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НЕГОСУДАРСТВЕННОЕ ОБРАЗОВАТЕЛЬНОЕ УЧРЕЖДЕНИЕ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ВЫСШЕГО ПРОФЕССИОНАЛЬНОГО ОБРАЗОВАНИЯ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«САНКТ-ПЕТЕРБУРГСКИЙ</w:t>
      </w:r>
    </w:p>
    <w:p w:rsidR="009C7BA3" w:rsidRPr="00E53181" w:rsidRDefault="009C7BA3" w:rsidP="00E53181">
      <w:pPr>
        <w:jc w:val="center"/>
        <w:rPr>
          <w:b/>
          <w:sz w:val="28"/>
          <w:szCs w:val="28"/>
        </w:rPr>
      </w:pPr>
      <w:r w:rsidRPr="00E53181">
        <w:rPr>
          <w:b/>
          <w:sz w:val="28"/>
          <w:szCs w:val="28"/>
        </w:rPr>
        <w:t>ГУМАНИТАРНЫЙ УНИВЕРСИТЕТ ПРОФСОЮЗОВ»</w:t>
      </w:r>
    </w:p>
    <w:p w:rsidR="009C7BA3" w:rsidRPr="00E53181" w:rsidRDefault="009C7BA3" w:rsidP="00E53181">
      <w:pPr>
        <w:rPr>
          <w:b/>
          <w:sz w:val="28"/>
          <w:szCs w:val="28"/>
        </w:rPr>
      </w:pPr>
    </w:p>
    <w:p w:rsidR="009C7BA3" w:rsidRPr="00240438" w:rsidRDefault="009C7BA3" w:rsidP="00E53181">
      <w:pPr>
        <w:jc w:val="center"/>
        <w:rPr>
          <w:sz w:val="28"/>
          <w:szCs w:val="28"/>
          <w:u w:val="single"/>
        </w:rPr>
      </w:pPr>
      <w:r w:rsidRPr="00240438">
        <w:rPr>
          <w:sz w:val="28"/>
          <w:szCs w:val="28"/>
          <w:u w:val="single"/>
        </w:rPr>
        <w:t>Кафедра</w:t>
      </w:r>
      <w:r w:rsidR="00240438" w:rsidRPr="00240438">
        <w:rPr>
          <w:sz w:val="28"/>
          <w:szCs w:val="28"/>
          <w:u w:val="single"/>
        </w:rPr>
        <w:t xml:space="preserve"> социальной психологии</w:t>
      </w:r>
    </w:p>
    <w:p w:rsidR="009C7BA3" w:rsidRPr="00843637" w:rsidRDefault="009C7BA3" w:rsidP="00E53181">
      <w:pPr>
        <w:jc w:val="center"/>
      </w:pPr>
      <w:r w:rsidRPr="00843637">
        <w:t>(полное наименование кафедры)</w:t>
      </w:r>
    </w:p>
    <w:p w:rsidR="009C7BA3" w:rsidRDefault="009C7BA3" w:rsidP="00E53181">
      <w:pPr>
        <w:ind w:left="5103"/>
        <w:jc w:val="right"/>
        <w:rPr>
          <w:sz w:val="28"/>
          <w:szCs w:val="28"/>
        </w:rPr>
      </w:pPr>
    </w:p>
    <w:p w:rsidR="009C7BA3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УТВЕРЖДЕНО</w:t>
      </w: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  <w:r>
        <w:rPr>
          <w:sz w:val="28"/>
          <w:szCs w:val="28"/>
        </w:rPr>
        <w:t>на заседании кафедры</w:t>
      </w:r>
    </w:p>
    <w:p w:rsidR="009C7BA3" w:rsidRPr="00E53181" w:rsidRDefault="009C7BA3" w:rsidP="00E53181">
      <w:pPr>
        <w:ind w:left="5103"/>
        <w:jc w:val="right"/>
        <w:rPr>
          <w:sz w:val="28"/>
          <w:szCs w:val="28"/>
        </w:rPr>
      </w:pPr>
    </w:p>
    <w:p w:rsidR="009C7BA3" w:rsidRPr="00E53181" w:rsidRDefault="009C7BA3" w:rsidP="00E53181">
      <w:pPr>
        <w:ind w:firstLine="709"/>
        <w:jc w:val="right"/>
        <w:rPr>
          <w:b/>
          <w:sz w:val="28"/>
          <w:szCs w:val="28"/>
          <w:lang w:eastAsia="en-US"/>
        </w:rPr>
      </w:pPr>
      <w:r>
        <w:rPr>
          <w:sz w:val="28"/>
          <w:szCs w:val="28"/>
        </w:rPr>
        <w:t>Протокол №__от__. __________</w:t>
      </w: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240438">
      <w:pPr>
        <w:jc w:val="center"/>
        <w:rPr>
          <w:b/>
          <w:sz w:val="28"/>
          <w:szCs w:val="28"/>
          <w:lang w:eastAsia="en-US"/>
        </w:rPr>
      </w:pPr>
      <w:r>
        <w:rPr>
          <w:b/>
          <w:sz w:val="28"/>
          <w:szCs w:val="28"/>
          <w:lang w:eastAsia="en-US"/>
        </w:rPr>
        <w:t>ФОНД ОЦЕНОЧНЫХ СРЕДСТВ ПО ДИСЦИПЛИНЕ</w:t>
      </w:r>
    </w:p>
    <w:p w:rsidR="009C7BA3" w:rsidRPr="00240438" w:rsidRDefault="009C7BA3" w:rsidP="00240438">
      <w:pPr>
        <w:jc w:val="center"/>
        <w:rPr>
          <w:sz w:val="28"/>
          <w:szCs w:val="28"/>
          <w:u w:val="single"/>
          <w:lang w:eastAsia="en-US"/>
        </w:rPr>
      </w:pPr>
    </w:p>
    <w:p w:rsidR="009C7BA3" w:rsidRPr="00240438" w:rsidRDefault="00240438" w:rsidP="00240438">
      <w:pPr>
        <w:jc w:val="center"/>
        <w:rPr>
          <w:sz w:val="28"/>
          <w:szCs w:val="28"/>
          <w:u w:val="single"/>
          <w:lang w:eastAsia="en-US"/>
        </w:rPr>
      </w:pPr>
      <w:r w:rsidRPr="00240438">
        <w:rPr>
          <w:sz w:val="28"/>
          <w:szCs w:val="28"/>
          <w:u w:val="single"/>
          <w:lang w:eastAsia="en-US"/>
        </w:rPr>
        <w:t>Инклюзия в социальной и профессиональной деятельности</w:t>
      </w:r>
    </w:p>
    <w:p w:rsidR="009C7BA3" w:rsidRPr="00843637" w:rsidRDefault="009C7BA3" w:rsidP="00240438">
      <w:pPr>
        <w:jc w:val="center"/>
        <w:rPr>
          <w:lang w:eastAsia="en-US"/>
        </w:rPr>
      </w:pPr>
      <w:r w:rsidRPr="00843637">
        <w:rPr>
          <w:lang w:eastAsia="en-US"/>
        </w:rPr>
        <w:t>(наименование дисциплины)</w:t>
      </w:r>
    </w:p>
    <w:p w:rsidR="009C7BA3" w:rsidRPr="00E53181" w:rsidRDefault="009C7BA3" w:rsidP="00240438">
      <w:pPr>
        <w:jc w:val="center"/>
        <w:rPr>
          <w:sz w:val="28"/>
          <w:szCs w:val="28"/>
          <w:lang w:eastAsia="en-US"/>
        </w:rPr>
      </w:pPr>
    </w:p>
    <w:p w:rsidR="009C7BA3" w:rsidRPr="00240438" w:rsidRDefault="00F447ED" w:rsidP="00240438">
      <w:pPr>
        <w:jc w:val="center"/>
        <w:rPr>
          <w:sz w:val="28"/>
          <w:szCs w:val="28"/>
          <w:u w:val="single"/>
          <w:lang w:eastAsia="en-US"/>
        </w:rPr>
      </w:pPr>
      <w:r>
        <w:rPr>
          <w:sz w:val="28"/>
          <w:szCs w:val="28"/>
          <w:u w:val="single"/>
          <w:lang w:eastAsia="en-US"/>
        </w:rPr>
        <w:t>38</w:t>
      </w:r>
      <w:r w:rsidR="00240438" w:rsidRPr="00240438">
        <w:rPr>
          <w:sz w:val="28"/>
          <w:szCs w:val="28"/>
          <w:u w:val="single"/>
          <w:lang w:eastAsia="en-US"/>
        </w:rPr>
        <w:t>.03.0</w:t>
      </w:r>
      <w:r>
        <w:rPr>
          <w:sz w:val="28"/>
          <w:szCs w:val="28"/>
          <w:u w:val="single"/>
          <w:lang w:eastAsia="en-US"/>
        </w:rPr>
        <w:t>1</w:t>
      </w:r>
      <w:r w:rsidR="00240438" w:rsidRPr="00240438">
        <w:rPr>
          <w:sz w:val="28"/>
          <w:szCs w:val="28"/>
          <w:u w:val="single"/>
          <w:lang w:eastAsia="en-US"/>
        </w:rPr>
        <w:t xml:space="preserve"> </w:t>
      </w:r>
      <w:r>
        <w:rPr>
          <w:sz w:val="28"/>
          <w:szCs w:val="28"/>
          <w:u w:val="single"/>
          <w:lang w:eastAsia="en-US"/>
        </w:rPr>
        <w:t>Экономика</w:t>
      </w:r>
    </w:p>
    <w:p w:rsidR="009C7BA3" w:rsidRPr="00843637" w:rsidRDefault="009C7BA3" w:rsidP="00240438">
      <w:pPr>
        <w:jc w:val="center"/>
        <w:rPr>
          <w:lang w:eastAsia="en-US"/>
        </w:rPr>
      </w:pPr>
      <w:r w:rsidRPr="00843637">
        <w:rPr>
          <w:lang w:eastAsia="en-US"/>
        </w:rPr>
        <w:t>(код наименования направления подготовки /специальности/)</w:t>
      </w:r>
    </w:p>
    <w:p w:rsidR="009C7BA3" w:rsidRPr="00E53181" w:rsidRDefault="009C7BA3" w:rsidP="00240438">
      <w:pPr>
        <w:rPr>
          <w:b/>
          <w:sz w:val="28"/>
          <w:szCs w:val="28"/>
          <w:lang w:eastAsia="en-US"/>
        </w:rPr>
      </w:pPr>
    </w:p>
    <w:p w:rsidR="009C7BA3" w:rsidRPr="00240438" w:rsidRDefault="00F447ED" w:rsidP="00240438">
      <w:pPr>
        <w:jc w:val="center"/>
        <w:rPr>
          <w:b/>
          <w:sz w:val="28"/>
          <w:szCs w:val="28"/>
          <w:u w:val="single"/>
          <w:lang w:eastAsia="en-US"/>
        </w:rPr>
      </w:pPr>
      <w:r>
        <w:rPr>
          <w:sz w:val="28"/>
          <w:szCs w:val="28"/>
          <w:u w:val="single"/>
        </w:rPr>
        <w:t>Экономика предприятий и организаций</w:t>
      </w:r>
    </w:p>
    <w:p w:rsidR="009C7BA3" w:rsidRPr="00843637" w:rsidRDefault="009C7BA3" w:rsidP="00240438">
      <w:pPr>
        <w:jc w:val="center"/>
        <w:rPr>
          <w:lang w:eastAsia="en-US"/>
        </w:rPr>
      </w:pPr>
      <w:r w:rsidRPr="00843637">
        <w:rPr>
          <w:lang w:eastAsia="en-US"/>
        </w:rPr>
        <w:t>(направленность</w:t>
      </w:r>
      <w:r w:rsidRPr="006B72F2">
        <w:rPr>
          <w:lang w:eastAsia="en-US"/>
        </w:rPr>
        <w:t>/</w:t>
      </w:r>
      <w:r w:rsidRPr="00843637">
        <w:rPr>
          <w:lang w:eastAsia="en-US"/>
        </w:rPr>
        <w:t>профиль</w:t>
      </w:r>
      <w:r w:rsidRPr="006B72F2">
        <w:rPr>
          <w:lang w:eastAsia="en-US"/>
        </w:rPr>
        <w:t>/</w:t>
      </w:r>
      <w:r w:rsidRPr="00843637">
        <w:rPr>
          <w:lang w:eastAsia="en-US"/>
        </w:rPr>
        <w:t>)</w:t>
      </w: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Pr="00E53181" w:rsidRDefault="009C7BA3" w:rsidP="00E53181">
      <w:pPr>
        <w:ind w:firstLine="709"/>
        <w:rPr>
          <w:b/>
          <w:sz w:val="28"/>
          <w:szCs w:val="28"/>
          <w:lang w:eastAsia="en-US"/>
        </w:rPr>
      </w:pPr>
    </w:p>
    <w:p w:rsidR="009C7BA3" w:rsidRDefault="009C7BA3" w:rsidP="00E53181">
      <w:pPr>
        <w:rPr>
          <w:sz w:val="28"/>
          <w:szCs w:val="28"/>
          <w:lang w:eastAsia="en-US"/>
        </w:rPr>
      </w:pPr>
    </w:p>
    <w:p w:rsidR="009C7BA3" w:rsidRDefault="009C7BA3" w:rsidP="00E53181">
      <w:pPr>
        <w:rPr>
          <w:sz w:val="28"/>
          <w:szCs w:val="28"/>
          <w:lang w:eastAsia="en-US"/>
        </w:rPr>
      </w:pPr>
    </w:p>
    <w:p w:rsidR="009C7BA3" w:rsidRPr="00E53181" w:rsidRDefault="009C7BA3" w:rsidP="00E53181">
      <w:pPr>
        <w:rPr>
          <w:sz w:val="28"/>
          <w:szCs w:val="28"/>
          <w:lang w:eastAsia="en-US"/>
        </w:rPr>
      </w:pPr>
    </w:p>
    <w:p w:rsidR="009C7BA3" w:rsidRDefault="009C7BA3" w:rsidP="00E53181">
      <w:pPr>
        <w:jc w:val="center"/>
        <w:rPr>
          <w:sz w:val="28"/>
          <w:szCs w:val="28"/>
          <w:lang w:eastAsia="en-US"/>
        </w:rPr>
      </w:pPr>
      <w:r w:rsidRPr="00E53181">
        <w:rPr>
          <w:sz w:val="28"/>
          <w:szCs w:val="28"/>
          <w:lang w:eastAsia="en-US"/>
        </w:rPr>
        <w:t>Санкт-Петербург</w:t>
      </w:r>
    </w:p>
    <w:p w:rsidR="009C7BA3" w:rsidRPr="00E53181" w:rsidRDefault="009C7BA3" w:rsidP="00E53181">
      <w:pPr>
        <w:jc w:val="center"/>
        <w:rPr>
          <w:sz w:val="28"/>
          <w:szCs w:val="28"/>
          <w:lang w:eastAsia="en-US"/>
        </w:rPr>
      </w:pPr>
    </w:p>
    <w:p w:rsidR="009C7BA3" w:rsidRPr="00843637" w:rsidRDefault="009C7BA3" w:rsidP="007B6C1D">
      <w:pPr>
        <w:pStyle w:val="a7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 Общие положения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 Фонд оценочных средств (ФОС) по дисциплине используется в целях нормирования процедуры оценивания качества подготовки и осуществляет установление соответствия учебных достижений запланированным результатам обучения и требованиям образовательной программы дисциплины. Предметом оценивания являются знания, умения, навыки и (или) опыт деятельности, характеризующие этапы формирования компетенций у обучающихся. Процедуры оценивания применяются в процессе обучения на каждом этапе формирования компетенций посредством определения для отдельных составных частей дисциплины методов контроля – оценочных средств. Основным механизмом оценки качества подготовки и формой контроля учебной работы студентов являются текущий контроль успеваемости и промежуточная аттестация.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</w:p>
    <w:p w:rsidR="009C7BA3" w:rsidRPr="00843637" w:rsidRDefault="009C7BA3" w:rsidP="00F050FA">
      <w:pPr>
        <w:pStyle w:val="a7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1.1. Цель и задачи текущего к</w:t>
      </w:r>
      <w:r>
        <w:rPr>
          <w:b/>
          <w:sz w:val="28"/>
          <w:szCs w:val="28"/>
        </w:rPr>
        <w:t>онтроля студентов по дисциплине</w:t>
      </w:r>
    </w:p>
    <w:p w:rsidR="00013B1E" w:rsidRDefault="009C7BA3" w:rsidP="00013B1E">
      <w:pPr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Цель текущего контроля – систематическая проверка степени освоения программы </w:t>
      </w:r>
      <w:r w:rsidRPr="00013B1E">
        <w:rPr>
          <w:sz w:val="28"/>
          <w:szCs w:val="28"/>
        </w:rPr>
        <w:t xml:space="preserve">дисциплины </w:t>
      </w:r>
      <w:r w:rsidR="00013B1E">
        <w:rPr>
          <w:sz w:val="28"/>
          <w:szCs w:val="28"/>
        </w:rPr>
        <w:t>«</w:t>
      </w:r>
      <w:r w:rsidR="00013B1E" w:rsidRPr="00013B1E">
        <w:rPr>
          <w:sz w:val="28"/>
          <w:szCs w:val="28"/>
          <w:lang w:eastAsia="en-US"/>
        </w:rPr>
        <w:t>Инклюзия в социальной и профессиональной деятельности</w:t>
      </w:r>
      <w:r w:rsidR="00013B1E">
        <w:rPr>
          <w:sz w:val="28"/>
          <w:szCs w:val="28"/>
          <w:lang w:eastAsia="en-US"/>
        </w:rPr>
        <w:t>»</w:t>
      </w:r>
      <w:r w:rsidRPr="00843637">
        <w:rPr>
          <w:sz w:val="28"/>
          <w:szCs w:val="28"/>
        </w:rPr>
        <w:t xml:space="preserve"> уровня достижения планируемых результатов обучения - знаний, умений, навыков, в ходе ее изучения при проведении занятий, предусмотренных учебным планом. </w:t>
      </w:r>
    </w:p>
    <w:p w:rsidR="009C7BA3" w:rsidRPr="00843637" w:rsidRDefault="009C7BA3" w:rsidP="00013B1E">
      <w:pPr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текущего контроля: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обнаружение и устранение пробелов в освоении учебной дисциплины;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2. своевременное выполнение корректирующих действий по содержанию и организации процесса обучения;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 определение индивидуального учебного рейтинга студентов;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4. подготовка к промежуточной аттестации. </w:t>
      </w:r>
    </w:p>
    <w:p w:rsidR="009C7BA3" w:rsidRPr="00843637" w:rsidRDefault="009C7BA3" w:rsidP="00843637">
      <w:pPr>
        <w:pStyle w:val="a7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В течение семестра при изучении дисциплины реализуется традиционная система поэтапного оценивания уровня освоения. </w:t>
      </w:r>
    </w:p>
    <w:p w:rsidR="009C7BA3" w:rsidRPr="00843637" w:rsidRDefault="009C7BA3" w:rsidP="00843637">
      <w:pPr>
        <w:widowControl w:val="0"/>
        <w:suppressAutoHyphens/>
        <w:ind w:firstLine="709"/>
        <w:jc w:val="both"/>
        <w:outlineLvl w:val="0"/>
        <w:rPr>
          <w:sz w:val="28"/>
          <w:szCs w:val="28"/>
        </w:rPr>
      </w:pPr>
    </w:p>
    <w:p w:rsidR="009C7BA3" w:rsidRPr="00F050FA" w:rsidRDefault="009C7BA3" w:rsidP="00F050FA">
      <w:pPr>
        <w:widowControl w:val="0"/>
        <w:ind w:firstLine="709"/>
        <w:jc w:val="both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 xml:space="preserve">1.2. Цель и задачи промежуточной аттестации студентов по дисциплине.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>Цель промежуточной аттестации – проверка степени усвоения студентами учебного материала, уровня достижения планируемых результатов обучения и</w:t>
      </w:r>
    </w:p>
    <w:p w:rsidR="009C7BA3" w:rsidRPr="00843637" w:rsidRDefault="009C7BA3" w:rsidP="006B72F2">
      <w:pPr>
        <w:widowControl w:val="0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сформированности компетенций на момент завершения изучения дисциплины. Промежуточная аттестация проходит в форме </w:t>
      </w:r>
      <w:r w:rsidR="00013B1E">
        <w:rPr>
          <w:sz w:val="28"/>
          <w:szCs w:val="28"/>
        </w:rPr>
        <w:t>зачета</w:t>
      </w:r>
      <w:r w:rsidRPr="00843637">
        <w:rPr>
          <w:sz w:val="28"/>
          <w:szCs w:val="28"/>
        </w:rPr>
        <w:t xml:space="preserve">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Задачи промежуточной аттестации: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1. определение уровня освоения учебной дисциплины;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2. определение уровня достижения планируемых результатов обучения и сформированности компетенций;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  <w:r w:rsidRPr="00843637">
        <w:rPr>
          <w:sz w:val="28"/>
          <w:szCs w:val="28"/>
        </w:rPr>
        <w:t xml:space="preserve">3. соотнесение планируемых результатов обучения с планируемыми результатами освоения образовательной программы в рамках изученной дисциплины. </w:t>
      </w: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Pr="00843637" w:rsidRDefault="009C7BA3" w:rsidP="00843637">
      <w:pPr>
        <w:widowControl w:val="0"/>
        <w:ind w:firstLine="709"/>
        <w:jc w:val="both"/>
        <w:rPr>
          <w:sz w:val="28"/>
          <w:szCs w:val="28"/>
        </w:rPr>
      </w:pPr>
    </w:p>
    <w:p w:rsidR="009C7BA3" w:rsidRDefault="009C7BA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9C7BA3" w:rsidRDefault="009C7BA3" w:rsidP="007B6C1D">
      <w:pPr>
        <w:keepNext/>
        <w:suppressAutoHyphens/>
        <w:outlineLvl w:val="0"/>
        <w:rPr>
          <w:b/>
          <w:sz w:val="28"/>
          <w:szCs w:val="28"/>
        </w:rPr>
      </w:pPr>
      <w:r w:rsidRPr="00843637">
        <w:rPr>
          <w:b/>
          <w:sz w:val="28"/>
          <w:szCs w:val="28"/>
        </w:rPr>
        <w:t>2. Перечень компетенций с указанием этапов их формирования в процессе освоения дисциплины</w:t>
      </w:r>
    </w:p>
    <w:p w:rsidR="009C7BA3" w:rsidRPr="00843637" w:rsidRDefault="009C7BA3" w:rsidP="00F050FA">
      <w:pPr>
        <w:keepNext/>
        <w:suppressAutoHyphens/>
        <w:ind w:firstLine="709"/>
        <w:outlineLvl w:val="0"/>
        <w:rPr>
          <w:b/>
          <w:sz w:val="28"/>
          <w:szCs w:val="28"/>
        </w:rPr>
      </w:pPr>
    </w:p>
    <w:p w:rsidR="009C7BA3" w:rsidRPr="00F050FA" w:rsidRDefault="009C7BA3" w:rsidP="00F050FA">
      <w:pPr>
        <w:suppressAutoHyphens/>
        <w:jc w:val="right"/>
        <w:rPr>
          <w:sz w:val="28"/>
          <w:szCs w:val="28"/>
          <w:lang w:eastAsia="ar-SA"/>
        </w:rPr>
      </w:pPr>
      <w:r w:rsidRPr="00F050FA">
        <w:rPr>
          <w:sz w:val="28"/>
          <w:szCs w:val="28"/>
          <w:lang w:eastAsia="ar-SA"/>
        </w:rPr>
        <w:t>Таблица 1</w:t>
      </w:r>
    </w:p>
    <w:tbl>
      <w:tblPr>
        <w:tblW w:w="9889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4"/>
        <w:gridCol w:w="1842"/>
        <w:gridCol w:w="1701"/>
        <w:gridCol w:w="3828"/>
        <w:gridCol w:w="1984"/>
      </w:tblGrid>
      <w:tr w:rsidR="009C7BA3" w:rsidRPr="00E53181" w:rsidTr="00013B1E">
        <w:trPr>
          <w:trHeight w:val="1380"/>
        </w:trPr>
        <w:tc>
          <w:tcPr>
            <w:tcW w:w="534" w:type="dxa"/>
            <w:vAlign w:val="center"/>
          </w:tcPr>
          <w:p w:rsidR="009C7BA3" w:rsidRPr="00E53181" w:rsidRDefault="009C7BA3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№</w:t>
            </w:r>
          </w:p>
          <w:p w:rsidR="009C7BA3" w:rsidRPr="00E53181" w:rsidRDefault="009C7BA3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п\п</w:t>
            </w:r>
          </w:p>
        </w:tc>
        <w:tc>
          <w:tcPr>
            <w:tcW w:w="1842" w:type="dxa"/>
            <w:vAlign w:val="center"/>
          </w:tcPr>
          <w:p w:rsidR="009C7BA3" w:rsidRPr="00E53181" w:rsidRDefault="009C7BA3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Контролируе</w:t>
            </w:r>
            <w:r w:rsidR="00013B1E">
              <w:rPr>
                <w:lang w:eastAsia="ar-SA"/>
              </w:rPr>
              <w:t>-</w:t>
            </w:r>
            <w:r w:rsidRPr="00E53181">
              <w:rPr>
                <w:lang w:eastAsia="ar-SA"/>
              </w:rPr>
              <w:t>мые темы дисциплины</w:t>
            </w:r>
          </w:p>
        </w:tc>
        <w:tc>
          <w:tcPr>
            <w:tcW w:w="1701" w:type="dxa"/>
            <w:vAlign w:val="center"/>
          </w:tcPr>
          <w:p w:rsidR="009C7BA3" w:rsidRPr="00E53181" w:rsidRDefault="009C7BA3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Код формируемой компетенции</w:t>
            </w:r>
          </w:p>
        </w:tc>
        <w:tc>
          <w:tcPr>
            <w:tcW w:w="3828" w:type="dxa"/>
            <w:vAlign w:val="center"/>
          </w:tcPr>
          <w:p w:rsidR="009C7BA3" w:rsidRPr="00E53181" w:rsidRDefault="009C7BA3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iCs/>
                <w:lang w:eastAsia="ar-SA"/>
              </w:rPr>
              <w:t>Код и наименование индикатора достижения</w:t>
            </w:r>
          </w:p>
        </w:tc>
        <w:tc>
          <w:tcPr>
            <w:tcW w:w="1984" w:type="dxa"/>
            <w:vAlign w:val="center"/>
          </w:tcPr>
          <w:p w:rsidR="009C7BA3" w:rsidRPr="00E53181" w:rsidRDefault="009C7BA3" w:rsidP="00A8170A">
            <w:pPr>
              <w:suppressAutoHyphens/>
              <w:jc w:val="center"/>
              <w:rPr>
                <w:lang w:eastAsia="ar-SA"/>
              </w:rPr>
            </w:pPr>
            <w:r w:rsidRPr="00E53181">
              <w:rPr>
                <w:lang w:eastAsia="ar-SA"/>
              </w:rPr>
              <w:t>Наименование оценочного средства</w:t>
            </w:r>
          </w:p>
        </w:tc>
      </w:tr>
      <w:tr w:rsidR="00013B1E" w:rsidRPr="00E53181" w:rsidTr="00013B1E">
        <w:tc>
          <w:tcPr>
            <w:tcW w:w="534" w:type="dxa"/>
          </w:tcPr>
          <w:p w:rsidR="00013B1E" w:rsidRPr="00E53181" w:rsidRDefault="00013B1E" w:rsidP="00013B1E">
            <w:pPr>
              <w:numPr>
                <w:ilvl w:val="0"/>
                <w:numId w:val="28"/>
              </w:numPr>
              <w:suppressAutoHyphens/>
              <w:ind w:left="426"/>
              <w:rPr>
                <w:lang w:eastAsia="ar-SA"/>
              </w:rPr>
            </w:pPr>
          </w:p>
        </w:tc>
        <w:tc>
          <w:tcPr>
            <w:tcW w:w="1842" w:type="dxa"/>
          </w:tcPr>
          <w:p w:rsidR="00013B1E" w:rsidRPr="002A47B1" w:rsidRDefault="00013B1E" w:rsidP="00F17067">
            <w:pPr>
              <w:suppressAutoHyphens/>
              <w:rPr>
                <w:lang w:eastAsia="ar-SA"/>
              </w:rPr>
            </w:pPr>
            <w:r w:rsidRPr="00A160D1">
              <w:t>Тема 1. Социально-политические и кадровые основы работы с людьми с инвалидностью</w:t>
            </w:r>
          </w:p>
        </w:tc>
        <w:tc>
          <w:tcPr>
            <w:tcW w:w="1701" w:type="dxa"/>
          </w:tcPr>
          <w:p w:rsidR="00013B1E" w:rsidRPr="002A47B1" w:rsidRDefault="00013B1E" w:rsidP="00F1706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УК-9</w:t>
            </w:r>
          </w:p>
        </w:tc>
        <w:tc>
          <w:tcPr>
            <w:tcW w:w="3828" w:type="dxa"/>
          </w:tcPr>
          <w:p w:rsidR="00013B1E" w:rsidRPr="00D520AA" w:rsidRDefault="00013B1E" w:rsidP="00F17067">
            <w:r w:rsidRPr="00D520AA">
              <w:t xml:space="preserve">УК- 9.1. </w:t>
            </w:r>
            <w:r w:rsidRPr="00D520AA">
              <w:rPr>
                <w:rStyle w:val="2"/>
                <w:color w:val="000000"/>
              </w:rPr>
              <w:t xml:space="preserve">Знать: </w:t>
            </w:r>
            <w:r w:rsidRPr="00D520AA">
              <w:t>необходимость применения дефектологических знаний в социальной и профессиональной сферах</w:t>
            </w:r>
          </w:p>
          <w:p w:rsidR="00013B1E" w:rsidRPr="00D520AA" w:rsidRDefault="00013B1E" w:rsidP="00F17067">
            <w:r w:rsidRPr="00D520AA">
              <w:t xml:space="preserve">УК- 9.2. </w:t>
            </w:r>
            <w:r w:rsidRPr="00D520AA">
              <w:rPr>
                <w:rStyle w:val="2"/>
                <w:color w:val="000000"/>
              </w:rPr>
              <w:t>Умеет: проявлять</w:t>
            </w:r>
            <w:r w:rsidRPr="00D520AA">
              <w:t xml:space="preserve"> готовность к взаимодействию и работе с лицами с нарушениями здоровья</w:t>
            </w:r>
          </w:p>
          <w:p w:rsidR="00013B1E" w:rsidRPr="007E2A02" w:rsidRDefault="00013B1E" w:rsidP="00F17067">
            <w:pPr>
              <w:suppressAutoHyphens/>
              <w:jc w:val="both"/>
              <w:rPr>
                <w:highlight w:val="yellow"/>
                <w:lang w:eastAsia="ar-SA"/>
              </w:rPr>
            </w:pPr>
            <w:r w:rsidRPr="00D520AA">
              <w:t xml:space="preserve">УК – 9.3. </w:t>
            </w:r>
            <w:r w:rsidRPr="00D520AA">
              <w:rPr>
                <w:rStyle w:val="20"/>
                <w:color w:val="000000"/>
              </w:rPr>
              <w:t>Владеет</w:t>
            </w:r>
            <w:r w:rsidRPr="00D520AA">
              <w:t>:  принципы уважения, солидарности и безопасности, способствует защите и полной социальной интеграции лиц с ограниченными возможностями здоровья.</w:t>
            </w:r>
          </w:p>
        </w:tc>
        <w:tc>
          <w:tcPr>
            <w:tcW w:w="1984" w:type="dxa"/>
          </w:tcPr>
          <w:p w:rsidR="00013B1E" w:rsidRPr="002A47B1" w:rsidRDefault="00013B1E" w:rsidP="00F17067">
            <w:pPr>
              <w:suppressAutoHyphens/>
              <w:rPr>
                <w:lang w:eastAsia="ar-SA"/>
              </w:rPr>
            </w:pPr>
            <w:r w:rsidRPr="00823CBA">
              <w:rPr>
                <w:lang w:eastAsia="ar-SA"/>
              </w:rPr>
              <w:t>Сообщения, презентации, работа в группах</w:t>
            </w:r>
          </w:p>
        </w:tc>
      </w:tr>
      <w:tr w:rsidR="00013B1E" w:rsidRPr="00E53181" w:rsidTr="00013B1E">
        <w:tc>
          <w:tcPr>
            <w:tcW w:w="534" w:type="dxa"/>
          </w:tcPr>
          <w:p w:rsidR="00013B1E" w:rsidRPr="00E53181" w:rsidRDefault="00013B1E" w:rsidP="00013B1E">
            <w:pPr>
              <w:numPr>
                <w:ilvl w:val="0"/>
                <w:numId w:val="28"/>
              </w:numPr>
              <w:suppressAutoHyphens/>
              <w:ind w:left="426"/>
              <w:rPr>
                <w:lang w:eastAsia="ar-SA"/>
              </w:rPr>
            </w:pPr>
          </w:p>
        </w:tc>
        <w:tc>
          <w:tcPr>
            <w:tcW w:w="1842" w:type="dxa"/>
          </w:tcPr>
          <w:p w:rsidR="00013B1E" w:rsidRPr="002A47B1" w:rsidRDefault="00013B1E" w:rsidP="00F17067">
            <w:pPr>
              <w:suppressAutoHyphens/>
              <w:rPr>
                <w:lang w:eastAsia="ar-SA"/>
              </w:rPr>
            </w:pPr>
            <w:r w:rsidRPr="009113D5">
              <w:rPr>
                <w:bCs/>
                <w:lang w:eastAsia="ar-SA"/>
              </w:rPr>
              <w:t>Тема 2. Научные основы реабилитационных и интегративных практик</w:t>
            </w:r>
          </w:p>
        </w:tc>
        <w:tc>
          <w:tcPr>
            <w:tcW w:w="1701" w:type="dxa"/>
          </w:tcPr>
          <w:p w:rsidR="00013B1E" w:rsidRPr="002A47B1" w:rsidRDefault="00013B1E" w:rsidP="00F1706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УК-9</w:t>
            </w:r>
          </w:p>
        </w:tc>
        <w:tc>
          <w:tcPr>
            <w:tcW w:w="3828" w:type="dxa"/>
          </w:tcPr>
          <w:p w:rsidR="00013B1E" w:rsidRPr="00D520AA" w:rsidRDefault="00013B1E" w:rsidP="00F17067">
            <w:r w:rsidRPr="00D520AA">
              <w:t xml:space="preserve">УК- 9.1. </w:t>
            </w:r>
            <w:r w:rsidRPr="00D520AA">
              <w:rPr>
                <w:rStyle w:val="2"/>
                <w:color w:val="000000"/>
              </w:rPr>
              <w:t xml:space="preserve">Знать: </w:t>
            </w:r>
            <w:r w:rsidRPr="00D520AA">
              <w:t>необходимость применения дефектологических знаний в социальной и профессиональной сферах</w:t>
            </w:r>
          </w:p>
          <w:p w:rsidR="00013B1E" w:rsidRPr="00D520AA" w:rsidRDefault="00013B1E" w:rsidP="00F17067">
            <w:r w:rsidRPr="00D520AA">
              <w:t xml:space="preserve">УК- 9.2. </w:t>
            </w:r>
            <w:r w:rsidRPr="00D520AA">
              <w:rPr>
                <w:rStyle w:val="2"/>
                <w:color w:val="000000"/>
              </w:rPr>
              <w:t>Умеет: проявлять</w:t>
            </w:r>
            <w:r w:rsidRPr="00D520AA">
              <w:t xml:space="preserve"> готовность к взаимодействию и работе с лицами с нарушениями здоровья</w:t>
            </w:r>
          </w:p>
          <w:p w:rsidR="00013B1E" w:rsidRPr="002A47B1" w:rsidRDefault="00013B1E" w:rsidP="00F17067">
            <w:pPr>
              <w:suppressAutoHyphens/>
              <w:jc w:val="both"/>
              <w:rPr>
                <w:highlight w:val="yellow"/>
                <w:lang w:eastAsia="ar-SA"/>
              </w:rPr>
            </w:pPr>
            <w:r w:rsidRPr="00D520AA">
              <w:t xml:space="preserve">УК – 9.3. </w:t>
            </w:r>
            <w:r w:rsidRPr="00D520AA">
              <w:rPr>
                <w:rStyle w:val="20"/>
                <w:color w:val="000000"/>
              </w:rPr>
              <w:t>Владеет</w:t>
            </w:r>
            <w:r w:rsidRPr="00D520AA">
              <w:t>:  принципы уважения, солидарности и безопасности, способствует защите и полной социальной интеграции лиц с ограниченными возможностями здоровья.</w:t>
            </w:r>
          </w:p>
        </w:tc>
        <w:tc>
          <w:tcPr>
            <w:tcW w:w="1984" w:type="dxa"/>
          </w:tcPr>
          <w:p w:rsidR="00013B1E" w:rsidRPr="002A47B1" w:rsidRDefault="00013B1E" w:rsidP="00F17067">
            <w:pPr>
              <w:suppressAutoHyphens/>
              <w:jc w:val="both"/>
              <w:rPr>
                <w:lang w:eastAsia="ar-SA"/>
              </w:rPr>
            </w:pPr>
            <w:r w:rsidRPr="00823CBA">
              <w:rPr>
                <w:lang w:eastAsia="ar-SA"/>
              </w:rPr>
              <w:t>Сообщения, презентации, работа в группах</w:t>
            </w:r>
          </w:p>
        </w:tc>
      </w:tr>
      <w:tr w:rsidR="00013B1E" w:rsidRPr="00E53181" w:rsidTr="00013B1E">
        <w:tc>
          <w:tcPr>
            <w:tcW w:w="534" w:type="dxa"/>
          </w:tcPr>
          <w:p w:rsidR="00013B1E" w:rsidRPr="00E53181" w:rsidRDefault="00013B1E" w:rsidP="00013B1E">
            <w:pPr>
              <w:numPr>
                <w:ilvl w:val="0"/>
                <w:numId w:val="28"/>
              </w:numPr>
              <w:suppressAutoHyphens/>
              <w:ind w:left="426"/>
              <w:rPr>
                <w:lang w:eastAsia="ar-SA"/>
              </w:rPr>
            </w:pPr>
          </w:p>
        </w:tc>
        <w:tc>
          <w:tcPr>
            <w:tcW w:w="1842" w:type="dxa"/>
          </w:tcPr>
          <w:p w:rsidR="00013B1E" w:rsidRPr="002A47B1" w:rsidRDefault="00013B1E" w:rsidP="00F17067">
            <w:pPr>
              <w:suppressAutoHyphens/>
              <w:rPr>
                <w:lang w:eastAsia="ar-SA"/>
              </w:rPr>
            </w:pPr>
            <w:r w:rsidRPr="008F6DE7">
              <w:rPr>
                <w:bCs/>
                <w:lang w:eastAsia="ar-SA"/>
              </w:rPr>
              <w:t>Тема 3. Социально-реабилитационные практики</w:t>
            </w:r>
          </w:p>
        </w:tc>
        <w:tc>
          <w:tcPr>
            <w:tcW w:w="1701" w:type="dxa"/>
          </w:tcPr>
          <w:p w:rsidR="00013B1E" w:rsidRPr="002A47B1" w:rsidRDefault="00013B1E" w:rsidP="00F1706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УК-9</w:t>
            </w:r>
          </w:p>
        </w:tc>
        <w:tc>
          <w:tcPr>
            <w:tcW w:w="3828" w:type="dxa"/>
          </w:tcPr>
          <w:p w:rsidR="00013B1E" w:rsidRPr="00D520AA" w:rsidRDefault="00013B1E" w:rsidP="00F17067">
            <w:r w:rsidRPr="00D520AA">
              <w:t xml:space="preserve">УК- 9.1. </w:t>
            </w:r>
            <w:r w:rsidRPr="00D520AA">
              <w:rPr>
                <w:rStyle w:val="2"/>
                <w:color w:val="000000"/>
              </w:rPr>
              <w:t xml:space="preserve">Знать: </w:t>
            </w:r>
            <w:r w:rsidRPr="00D520AA">
              <w:t>необходимость применения дефектологических знаний в социальной и профессиональной сферах</w:t>
            </w:r>
          </w:p>
          <w:p w:rsidR="00013B1E" w:rsidRPr="00D520AA" w:rsidRDefault="00013B1E" w:rsidP="00F17067">
            <w:r w:rsidRPr="00D520AA">
              <w:t xml:space="preserve">УК- 9.2. </w:t>
            </w:r>
            <w:r w:rsidRPr="00D520AA">
              <w:rPr>
                <w:rStyle w:val="2"/>
                <w:color w:val="000000"/>
              </w:rPr>
              <w:t>Умеет: проявлять</w:t>
            </w:r>
            <w:r w:rsidRPr="00D520AA">
              <w:t xml:space="preserve"> готовность к взаимодействию и работе с лицами с нарушениями здоровья</w:t>
            </w:r>
          </w:p>
          <w:p w:rsidR="00013B1E" w:rsidRPr="002A47B1" w:rsidRDefault="00013B1E" w:rsidP="00F17067">
            <w:pPr>
              <w:suppressAutoHyphens/>
              <w:jc w:val="both"/>
              <w:rPr>
                <w:lang w:eastAsia="ar-SA"/>
              </w:rPr>
            </w:pPr>
            <w:r w:rsidRPr="00D520AA">
              <w:t xml:space="preserve">УК – 9.3. </w:t>
            </w:r>
            <w:r w:rsidRPr="00D520AA">
              <w:rPr>
                <w:rStyle w:val="20"/>
                <w:color w:val="000000"/>
              </w:rPr>
              <w:t>Владеет</w:t>
            </w:r>
            <w:r w:rsidRPr="00D520AA">
              <w:t xml:space="preserve">:  принципы уважения, солидарности и безопасности, способствует защите и полной социальной интеграции лиц с ограниченными </w:t>
            </w:r>
            <w:r w:rsidRPr="00D520AA">
              <w:lastRenderedPageBreak/>
              <w:t>возможностями здоровья.</w:t>
            </w:r>
          </w:p>
        </w:tc>
        <w:tc>
          <w:tcPr>
            <w:tcW w:w="1984" w:type="dxa"/>
          </w:tcPr>
          <w:p w:rsidR="00013B1E" w:rsidRPr="002A47B1" w:rsidRDefault="00013B1E" w:rsidP="00F17067">
            <w:pPr>
              <w:suppressAutoHyphens/>
              <w:jc w:val="both"/>
              <w:rPr>
                <w:lang w:eastAsia="ar-SA"/>
              </w:rPr>
            </w:pPr>
            <w:r w:rsidRPr="00823CBA">
              <w:rPr>
                <w:lang w:eastAsia="ar-SA"/>
              </w:rPr>
              <w:lastRenderedPageBreak/>
              <w:t xml:space="preserve">Сообщения, презентации, работа в группах </w:t>
            </w:r>
          </w:p>
        </w:tc>
      </w:tr>
      <w:tr w:rsidR="00013B1E" w:rsidRPr="00E53181" w:rsidTr="00013B1E">
        <w:tc>
          <w:tcPr>
            <w:tcW w:w="534" w:type="dxa"/>
          </w:tcPr>
          <w:p w:rsidR="00013B1E" w:rsidRPr="00E53181" w:rsidRDefault="00013B1E" w:rsidP="00013B1E">
            <w:pPr>
              <w:numPr>
                <w:ilvl w:val="0"/>
                <w:numId w:val="28"/>
              </w:numPr>
              <w:suppressAutoHyphens/>
              <w:ind w:left="426"/>
              <w:rPr>
                <w:lang w:eastAsia="ar-SA"/>
              </w:rPr>
            </w:pPr>
          </w:p>
        </w:tc>
        <w:tc>
          <w:tcPr>
            <w:tcW w:w="1842" w:type="dxa"/>
          </w:tcPr>
          <w:p w:rsidR="00013B1E" w:rsidRPr="002A47B1" w:rsidRDefault="00013B1E" w:rsidP="00F17067">
            <w:pPr>
              <w:suppressAutoHyphens/>
              <w:rPr>
                <w:lang w:eastAsia="ar-SA"/>
              </w:rPr>
            </w:pPr>
            <w:r>
              <w:rPr>
                <w:bCs/>
                <w:lang w:eastAsia="ar-SA"/>
              </w:rPr>
              <w:t>Тема 4. Инклюзивные образовательные практики</w:t>
            </w:r>
          </w:p>
        </w:tc>
        <w:tc>
          <w:tcPr>
            <w:tcW w:w="1701" w:type="dxa"/>
          </w:tcPr>
          <w:p w:rsidR="00013B1E" w:rsidRPr="002A47B1" w:rsidRDefault="00013B1E" w:rsidP="00F1706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УК-9</w:t>
            </w:r>
          </w:p>
        </w:tc>
        <w:tc>
          <w:tcPr>
            <w:tcW w:w="3828" w:type="dxa"/>
          </w:tcPr>
          <w:p w:rsidR="00013B1E" w:rsidRPr="00D520AA" w:rsidRDefault="00013B1E" w:rsidP="00F17067">
            <w:r w:rsidRPr="00D520AA">
              <w:t xml:space="preserve">УК- 9.1. </w:t>
            </w:r>
            <w:r w:rsidRPr="00D520AA">
              <w:rPr>
                <w:rStyle w:val="2"/>
                <w:color w:val="000000"/>
              </w:rPr>
              <w:t xml:space="preserve">Знать: </w:t>
            </w:r>
            <w:r w:rsidRPr="00D520AA">
              <w:t>необходимость применения дефектологических знаний в социальной и профессиональной сферах</w:t>
            </w:r>
          </w:p>
          <w:p w:rsidR="00013B1E" w:rsidRPr="00D520AA" w:rsidRDefault="00013B1E" w:rsidP="00F17067">
            <w:r w:rsidRPr="00D520AA">
              <w:t xml:space="preserve">УК- 9.2. </w:t>
            </w:r>
            <w:r w:rsidRPr="00D520AA">
              <w:rPr>
                <w:rStyle w:val="2"/>
                <w:color w:val="000000"/>
              </w:rPr>
              <w:t>Умеет: проявлять</w:t>
            </w:r>
            <w:r w:rsidRPr="00D520AA">
              <w:t xml:space="preserve"> готовность к взаимодействию и работе с лицами с нарушениями здоровья</w:t>
            </w:r>
          </w:p>
          <w:p w:rsidR="00013B1E" w:rsidRPr="002A47B1" w:rsidRDefault="00013B1E" w:rsidP="00F17067">
            <w:pPr>
              <w:suppressAutoHyphens/>
              <w:jc w:val="both"/>
              <w:rPr>
                <w:lang w:eastAsia="ar-SA"/>
              </w:rPr>
            </w:pPr>
            <w:r w:rsidRPr="00D520AA">
              <w:t xml:space="preserve">УК – 9.3. </w:t>
            </w:r>
            <w:r w:rsidRPr="00D520AA">
              <w:rPr>
                <w:rStyle w:val="20"/>
                <w:color w:val="000000"/>
              </w:rPr>
              <w:t>Владеет</w:t>
            </w:r>
            <w:r w:rsidRPr="00D520AA">
              <w:t>:  принципы уважения, солидарности и безопасности, способствует защите и полной социальной интеграции лиц с ограниченными возможностями здоровья.</w:t>
            </w:r>
          </w:p>
        </w:tc>
        <w:tc>
          <w:tcPr>
            <w:tcW w:w="1984" w:type="dxa"/>
          </w:tcPr>
          <w:p w:rsidR="00013B1E" w:rsidRPr="002A47B1" w:rsidRDefault="00013B1E" w:rsidP="00F17067">
            <w:pPr>
              <w:suppressAutoHyphens/>
              <w:jc w:val="both"/>
              <w:rPr>
                <w:lang w:eastAsia="ar-SA"/>
              </w:rPr>
            </w:pPr>
            <w:r w:rsidRPr="00823CBA">
              <w:rPr>
                <w:lang w:eastAsia="ar-SA"/>
              </w:rPr>
              <w:t xml:space="preserve">Сообщения, презентации, работа в группах </w:t>
            </w:r>
          </w:p>
        </w:tc>
      </w:tr>
      <w:tr w:rsidR="00013B1E" w:rsidRPr="00E53181" w:rsidTr="00013B1E">
        <w:tc>
          <w:tcPr>
            <w:tcW w:w="534" w:type="dxa"/>
          </w:tcPr>
          <w:p w:rsidR="00013B1E" w:rsidRPr="00E53181" w:rsidRDefault="00013B1E" w:rsidP="00013B1E">
            <w:pPr>
              <w:numPr>
                <w:ilvl w:val="0"/>
                <w:numId w:val="28"/>
              </w:numPr>
              <w:suppressAutoHyphens/>
              <w:ind w:left="426"/>
              <w:rPr>
                <w:lang w:eastAsia="ar-SA"/>
              </w:rPr>
            </w:pPr>
          </w:p>
        </w:tc>
        <w:tc>
          <w:tcPr>
            <w:tcW w:w="1842" w:type="dxa"/>
          </w:tcPr>
          <w:p w:rsidR="00013B1E" w:rsidRPr="002A47B1" w:rsidRDefault="00013B1E" w:rsidP="00F17067">
            <w:pPr>
              <w:suppressAutoHyphens/>
              <w:rPr>
                <w:lang w:eastAsia="ar-SA"/>
              </w:rPr>
            </w:pPr>
            <w:r w:rsidRPr="007A0E27">
              <w:rPr>
                <w:bCs/>
                <w:lang w:eastAsia="ar-SA"/>
              </w:rPr>
              <w:t>Тема 5. Социальное партнерство как условие эффективной социализации и социальной адаптации людей с инвалидностью</w:t>
            </w:r>
          </w:p>
        </w:tc>
        <w:tc>
          <w:tcPr>
            <w:tcW w:w="1701" w:type="dxa"/>
          </w:tcPr>
          <w:p w:rsidR="00013B1E" w:rsidRPr="002A47B1" w:rsidRDefault="00013B1E" w:rsidP="00F17067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УК-9</w:t>
            </w:r>
          </w:p>
        </w:tc>
        <w:tc>
          <w:tcPr>
            <w:tcW w:w="3828" w:type="dxa"/>
          </w:tcPr>
          <w:p w:rsidR="00013B1E" w:rsidRPr="00D520AA" w:rsidRDefault="00013B1E" w:rsidP="00F17067">
            <w:r w:rsidRPr="00D520AA">
              <w:t xml:space="preserve">УК- 9.1. </w:t>
            </w:r>
            <w:r w:rsidRPr="00D520AA">
              <w:rPr>
                <w:rStyle w:val="2"/>
                <w:color w:val="000000"/>
              </w:rPr>
              <w:t xml:space="preserve">Знать: </w:t>
            </w:r>
            <w:r w:rsidRPr="00D520AA">
              <w:t>необходимость применения дефектологических знаний в социальной и профессиональной сферах</w:t>
            </w:r>
          </w:p>
          <w:p w:rsidR="00013B1E" w:rsidRPr="00D520AA" w:rsidRDefault="00013B1E" w:rsidP="00F17067">
            <w:r w:rsidRPr="00D520AA">
              <w:t xml:space="preserve">УК- 9.2. </w:t>
            </w:r>
            <w:r w:rsidRPr="00D520AA">
              <w:rPr>
                <w:rStyle w:val="2"/>
                <w:color w:val="000000"/>
              </w:rPr>
              <w:t>Умеет: проявлять</w:t>
            </w:r>
            <w:r w:rsidRPr="00D520AA">
              <w:t xml:space="preserve"> готовность к взаимодействию и работе с лицами с нарушениями здоровья</w:t>
            </w:r>
          </w:p>
          <w:p w:rsidR="00013B1E" w:rsidRPr="002A47B1" w:rsidRDefault="00013B1E" w:rsidP="00F17067">
            <w:pPr>
              <w:suppressAutoHyphens/>
              <w:jc w:val="both"/>
              <w:rPr>
                <w:lang w:eastAsia="ar-SA"/>
              </w:rPr>
            </w:pPr>
            <w:r w:rsidRPr="00D520AA">
              <w:t xml:space="preserve">УК – 9.3. </w:t>
            </w:r>
            <w:r w:rsidRPr="00D520AA">
              <w:rPr>
                <w:rStyle w:val="20"/>
                <w:color w:val="000000"/>
              </w:rPr>
              <w:t>Владеет</w:t>
            </w:r>
            <w:r w:rsidRPr="00D520AA">
              <w:t>:  принципы уважения, солидарности и безопасности, способствует защите и полной социальной интеграции лиц с ограниченными возможностями здоровья.</w:t>
            </w:r>
          </w:p>
        </w:tc>
        <w:tc>
          <w:tcPr>
            <w:tcW w:w="1984" w:type="dxa"/>
          </w:tcPr>
          <w:p w:rsidR="00013B1E" w:rsidRPr="002A47B1" w:rsidRDefault="00013B1E" w:rsidP="00F17067">
            <w:pPr>
              <w:suppressAutoHyphens/>
              <w:jc w:val="both"/>
              <w:rPr>
                <w:lang w:eastAsia="ar-SA"/>
              </w:rPr>
            </w:pPr>
            <w:r w:rsidRPr="00823CBA">
              <w:rPr>
                <w:lang w:eastAsia="ar-SA"/>
              </w:rPr>
              <w:t xml:space="preserve">Сообщения, презентации, работа в группах </w:t>
            </w:r>
          </w:p>
        </w:tc>
      </w:tr>
      <w:tr w:rsidR="00013B1E" w:rsidRPr="00E53181" w:rsidTr="00013B1E">
        <w:tc>
          <w:tcPr>
            <w:tcW w:w="7905" w:type="dxa"/>
            <w:gridSpan w:val="4"/>
          </w:tcPr>
          <w:p w:rsidR="00013B1E" w:rsidRPr="00E53181" w:rsidRDefault="00013B1E" w:rsidP="00E53181">
            <w:pPr>
              <w:suppressAutoHyphens/>
              <w:jc w:val="both"/>
              <w:rPr>
                <w:lang w:eastAsia="ar-SA"/>
              </w:rPr>
            </w:pPr>
            <w:r w:rsidRPr="00E53181">
              <w:rPr>
                <w:lang w:eastAsia="ar-SA"/>
              </w:rPr>
              <w:t xml:space="preserve">Результат достижения планируемых результатов изучения дисциплины  </w:t>
            </w:r>
          </w:p>
        </w:tc>
        <w:tc>
          <w:tcPr>
            <w:tcW w:w="1984" w:type="dxa"/>
          </w:tcPr>
          <w:p w:rsidR="00013B1E" w:rsidRPr="00E53181" w:rsidRDefault="00013B1E" w:rsidP="00013B1E">
            <w:pPr>
              <w:suppressAutoHyphens/>
              <w:jc w:val="center"/>
              <w:rPr>
                <w:lang w:eastAsia="ar-SA"/>
              </w:rPr>
            </w:pPr>
            <w:r>
              <w:rPr>
                <w:lang w:eastAsia="ar-SA"/>
              </w:rPr>
              <w:t>зачет</w:t>
            </w:r>
          </w:p>
        </w:tc>
      </w:tr>
    </w:tbl>
    <w:p w:rsidR="009C7BA3" w:rsidRPr="00E53181" w:rsidRDefault="009C7BA3" w:rsidP="00F050FA">
      <w:pPr>
        <w:widowControl w:val="0"/>
        <w:suppressAutoHyphens/>
        <w:autoSpaceDE w:val="0"/>
        <w:rPr>
          <w:rFonts w:eastAsia="MS Mincho"/>
          <w:i/>
          <w:lang w:eastAsia="ar-SA"/>
        </w:rPr>
      </w:pPr>
    </w:p>
    <w:p w:rsidR="009C7BA3" w:rsidRPr="00843637" w:rsidRDefault="009C7BA3" w:rsidP="007B6C1D">
      <w:pPr>
        <w:widowControl w:val="0"/>
        <w:suppressAutoHyphens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3</w:t>
      </w:r>
      <w:r w:rsidRPr="00E53181">
        <w:rPr>
          <w:b/>
          <w:sz w:val="28"/>
          <w:szCs w:val="28"/>
          <w:lang w:eastAsia="ar-SA"/>
        </w:rPr>
        <w:t>. Описание показателей и критериев оценивания компетенций</w:t>
      </w:r>
    </w:p>
    <w:p w:rsidR="009C7BA3" w:rsidRPr="00843637" w:rsidRDefault="009C7BA3" w:rsidP="00E53181">
      <w:pPr>
        <w:widowControl w:val="0"/>
        <w:suppressAutoHyphens/>
        <w:jc w:val="center"/>
        <w:rPr>
          <w:b/>
          <w:sz w:val="28"/>
          <w:szCs w:val="28"/>
          <w:lang w:eastAsia="ar-SA"/>
        </w:rPr>
      </w:pPr>
    </w:p>
    <w:p w:rsidR="009C7BA3" w:rsidRPr="00E53181" w:rsidRDefault="009C7BA3" w:rsidP="0087663C">
      <w:pPr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3.1. </w:t>
      </w:r>
      <w:r w:rsidRPr="00E53181">
        <w:rPr>
          <w:b/>
          <w:sz w:val="28"/>
          <w:szCs w:val="28"/>
          <w:lang w:eastAsia="ar-SA"/>
        </w:rPr>
        <w:t xml:space="preserve">Критерии оценивания </w:t>
      </w:r>
      <w:r>
        <w:rPr>
          <w:b/>
          <w:sz w:val="28"/>
          <w:szCs w:val="28"/>
          <w:lang w:eastAsia="ar-SA"/>
        </w:rPr>
        <w:t>(текущий контроль)</w:t>
      </w:r>
    </w:p>
    <w:p w:rsidR="009C7BA3" w:rsidRDefault="009C7BA3" w:rsidP="003C6408">
      <w:pPr>
        <w:widowControl w:val="0"/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Максимальное количество баллов – 40.</w:t>
      </w:r>
    </w:p>
    <w:p w:rsidR="009C7BA3" w:rsidRDefault="009C7BA3" w:rsidP="003C6408">
      <w:pPr>
        <w:widowControl w:val="0"/>
        <w:suppressAutoHyphens/>
        <w:ind w:firstLine="709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Минимальное количество баллов для получения допуска к промежуточной аттестации</w:t>
      </w:r>
      <w:r w:rsidR="00013B1E">
        <w:rPr>
          <w:sz w:val="28"/>
          <w:szCs w:val="28"/>
          <w:lang w:eastAsia="ar-SA"/>
        </w:rPr>
        <w:t xml:space="preserve"> </w:t>
      </w:r>
      <w:r>
        <w:rPr>
          <w:sz w:val="28"/>
          <w:szCs w:val="28"/>
          <w:lang w:eastAsia="ar-SA"/>
        </w:rPr>
        <w:t>– 20.</w:t>
      </w:r>
    </w:p>
    <w:p w:rsidR="009C7BA3" w:rsidRPr="0013653B" w:rsidRDefault="009C7BA3" w:rsidP="0013653B">
      <w:pPr>
        <w:widowControl w:val="0"/>
        <w:suppressAutoHyphens/>
        <w:rPr>
          <w:sz w:val="28"/>
          <w:szCs w:val="28"/>
          <w:lang w:eastAsia="ar-SA"/>
        </w:rPr>
      </w:pPr>
    </w:p>
    <w:p w:rsidR="009C7BA3" w:rsidRPr="00E53181" w:rsidRDefault="009C7BA3" w:rsidP="0087663C">
      <w:pPr>
        <w:widowControl w:val="0"/>
        <w:suppressAutoHyphens/>
        <w:jc w:val="both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 xml:space="preserve">3.2. </w:t>
      </w:r>
      <w:r w:rsidRPr="00E53181">
        <w:rPr>
          <w:b/>
          <w:sz w:val="28"/>
          <w:szCs w:val="28"/>
          <w:lang w:eastAsia="ar-SA"/>
        </w:rPr>
        <w:t>Критерии оценивания (зачет)</w:t>
      </w:r>
    </w:p>
    <w:p w:rsidR="009C7BA3" w:rsidRPr="006B72F2" w:rsidRDefault="009C7BA3" w:rsidP="00F050FA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E53181">
        <w:rPr>
          <w:sz w:val="28"/>
          <w:szCs w:val="28"/>
          <w:lang w:eastAsia="ar-SA"/>
        </w:rPr>
        <w:t>Знания, умения, навыки и компетенции студентов оценива</w:t>
      </w:r>
      <w:r w:rsidRPr="00843637">
        <w:rPr>
          <w:sz w:val="28"/>
          <w:szCs w:val="28"/>
          <w:lang w:eastAsia="ar-SA"/>
        </w:rPr>
        <w:t>ются следующими оценками: «зачтено», «незачтено</w:t>
      </w:r>
      <w:r w:rsidRPr="00E53181">
        <w:rPr>
          <w:sz w:val="28"/>
          <w:szCs w:val="28"/>
          <w:lang w:eastAsia="ar-SA"/>
        </w:rPr>
        <w:t>».</w:t>
      </w:r>
    </w:p>
    <w:p w:rsidR="009C7BA3" w:rsidRPr="00E53181" w:rsidRDefault="009C7BA3" w:rsidP="00013B1E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твердо знает программный материал, грамотно и последовательно его излагает, увязывает с практикой, владеет необходимыми умениями и навыками в выполнении практических заданий и решении задач.</w:t>
      </w:r>
    </w:p>
    <w:p w:rsidR="009C7BA3" w:rsidRPr="00843637" w:rsidRDefault="009C7BA3" w:rsidP="00013B1E">
      <w:pPr>
        <w:widowControl w:val="0"/>
        <w:suppressAutoHyphens/>
        <w:ind w:firstLine="709"/>
        <w:jc w:val="both"/>
        <w:rPr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>«Незачтено</w:t>
      </w:r>
      <w:r w:rsidRPr="00E53181">
        <w:rPr>
          <w:b/>
          <w:sz w:val="28"/>
          <w:szCs w:val="28"/>
          <w:lang w:eastAsia="ar-SA"/>
        </w:rPr>
        <w:t>»</w:t>
      </w:r>
      <w:r w:rsidRPr="00E53181">
        <w:rPr>
          <w:sz w:val="28"/>
          <w:szCs w:val="28"/>
          <w:lang w:eastAsia="ar-SA"/>
        </w:rPr>
        <w:t xml:space="preserve"> выставляется студенту при условии, что студент не знает значительной части основного программного материала, в ответе допускает существенные ошибки, неправильные формулировки, не владеет необходимыми умениями и навыками в выполнении практических заданий и решении задач.</w:t>
      </w:r>
    </w:p>
    <w:p w:rsidR="009C7BA3" w:rsidRPr="00A62F17" w:rsidRDefault="009C7BA3" w:rsidP="00A62F17">
      <w:pPr>
        <w:widowControl w:val="0"/>
        <w:suppressAutoHyphens/>
        <w:jc w:val="both"/>
        <w:rPr>
          <w:sz w:val="28"/>
          <w:szCs w:val="28"/>
          <w:lang w:eastAsia="ar-SA"/>
        </w:rPr>
      </w:pPr>
    </w:p>
    <w:p w:rsidR="00A62F17" w:rsidRPr="00A62F17" w:rsidRDefault="00A62F17" w:rsidP="00A62F17">
      <w:pPr>
        <w:ind w:firstLine="709"/>
        <w:jc w:val="both"/>
        <w:rPr>
          <w:i/>
          <w:sz w:val="28"/>
          <w:szCs w:val="28"/>
          <w:lang w:eastAsia="ar-SA"/>
        </w:rPr>
      </w:pPr>
      <w:r w:rsidRPr="00A62F17">
        <w:rPr>
          <w:i/>
          <w:sz w:val="28"/>
          <w:szCs w:val="28"/>
          <w:lang w:eastAsia="ar-SA"/>
        </w:rPr>
        <w:t>Работа на семинарских занятиях</w:t>
      </w:r>
    </w:p>
    <w:p w:rsidR="00A62F17" w:rsidRDefault="00A62F17" w:rsidP="00A62F17">
      <w:pPr>
        <w:ind w:firstLine="709"/>
        <w:jc w:val="both"/>
        <w:rPr>
          <w:sz w:val="28"/>
          <w:szCs w:val="28"/>
          <w:lang w:eastAsia="ar-SA"/>
        </w:rPr>
      </w:pPr>
      <w:r w:rsidRPr="00A62F17">
        <w:rPr>
          <w:sz w:val="28"/>
          <w:szCs w:val="28"/>
          <w:lang w:eastAsia="ar-SA"/>
        </w:rPr>
        <w:t xml:space="preserve">В период освоения дисциплины студенты самостоятельно изучают дополнительный теоретический материал к </w:t>
      </w:r>
      <w:r>
        <w:rPr>
          <w:sz w:val="28"/>
          <w:szCs w:val="28"/>
          <w:lang w:eastAsia="ar-SA"/>
        </w:rPr>
        <w:t>семинарским</w:t>
      </w:r>
      <w:r w:rsidRPr="00A62F17">
        <w:rPr>
          <w:sz w:val="28"/>
          <w:szCs w:val="28"/>
          <w:lang w:eastAsia="ar-SA"/>
        </w:rPr>
        <w:t xml:space="preserve"> занятиям. </w:t>
      </w:r>
    </w:p>
    <w:p w:rsidR="00A62F17" w:rsidRDefault="00A62F17" w:rsidP="00A62F17">
      <w:pPr>
        <w:ind w:firstLine="709"/>
        <w:jc w:val="both"/>
        <w:rPr>
          <w:sz w:val="28"/>
          <w:szCs w:val="28"/>
          <w:lang w:eastAsia="ar-SA"/>
        </w:rPr>
      </w:pPr>
      <w:r w:rsidRPr="00A62F17">
        <w:rPr>
          <w:sz w:val="28"/>
          <w:szCs w:val="28"/>
          <w:lang w:eastAsia="ar-SA"/>
        </w:rPr>
        <w:t xml:space="preserve">Критериями оценки работы на </w:t>
      </w:r>
      <w:r>
        <w:rPr>
          <w:sz w:val="28"/>
          <w:szCs w:val="28"/>
          <w:lang w:eastAsia="ar-SA"/>
        </w:rPr>
        <w:t>семинарских</w:t>
      </w:r>
      <w:r w:rsidRPr="00A62F17">
        <w:rPr>
          <w:sz w:val="28"/>
          <w:szCs w:val="28"/>
          <w:lang w:eastAsia="ar-SA"/>
        </w:rPr>
        <w:t xml:space="preserve"> занятиях является: </w:t>
      </w:r>
    </w:p>
    <w:p w:rsidR="00A62F17" w:rsidRDefault="00A62F17" w:rsidP="00A62F17">
      <w:pPr>
        <w:ind w:firstLine="709"/>
        <w:jc w:val="both"/>
        <w:rPr>
          <w:sz w:val="28"/>
          <w:szCs w:val="28"/>
          <w:lang w:eastAsia="ar-SA"/>
        </w:rPr>
      </w:pPr>
      <w:r w:rsidRPr="00A62F17">
        <w:rPr>
          <w:sz w:val="28"/>
          <w:szCs w:val="28"/>
          <w:lang w:eastAsia="ar-SA"/>
        </w:rPr>
        <w:t>владение теоретическими положениями по теме,</w:t>
      </w:r>
    </w:p>
    <w:p w:rsidR="00A62F17" w:rsidRDefault="00A62F17" w:rsidP="00A62F17">
      <w:pPr>
        <w:ind w:firstLine="709"/>
        <w:jc w:val="both"/>
        <w:rPr>
          <w:sz w:val="28"/>
          <w:szCs w:val="28"/>
          <w:lang w:eastAsia="ar-SA"/>
        </w:rPr>
      </w:pPr>
      <w:r w:rsidRPr="00A62F17">
        <w:rPr>
          <w:sz w:val="28"/>
          <w:szCs w:val="28"/>
          <w:lang w:eastAsia="ar-SA"/>
        </w:rPr>
        <w:t xml:space="preserve"> выполнение практических заданий, </w:t>
      </w:r>
    </w:p>
    <w:p w:rsidR="00A62F17" w:rsidRDefault="00A62F17" w:rsidP="00A62F17">
      <w:pPr>
        <w:ind w:firstLine="709"/>
        <w:jc w:val="both"/>
        <w:rPr>
          <w:sz w:val="28"/>
          <w:szCs w:val="28"/>
          <w:lang w:eastAsia="ar-SA"/>
        </w:rPr>
      </w:pPr>
      <w:r w:rsidRPr="00A62F17">
        <w:rPr>
          <w:sz w:val="28"/>
          <w:szCs w:val="28"/>
          <w:lang w:eastAsia="ar-SA"/>
        </w:rPr>
        <w:t xml:space="preserve">знание терминологии. </w:t>
      </w:r>
    </w:p>
    <w:p w:rsidR="009C7BA3" w:rsidRDefault="00A62F17" w:rsidP="00A62F17">
      <w:pPr>
        <w:ind w:firstLine="709"/>
        <w:jc w:val="both"/>
        <w:rPr>
          <w:sz w:val="28"/>
          <w:szCs w:val="28"/>
          <w:lang w:eastAsia="ar-SA"/>
        </w:rPr>
      </w:pPr>
      <w:r w:rsidRPr="00A62F17">
        <w:rPr>
          <w:sz w:val="28"/>
          <w:szCs w:val="28"/>
          <w:lang w:eastAsia="ar-SA"/>
        </w:rPr>
        <w:t xml:space="preserve">Самостоятельная работа студентов включает проработку конспектов лекций, обязательной и дополнительной учебной литературы в соответствии с планом занятия; выполнение практических </w:t>
      </w:r>
      <w:r>
        <w:rPr>
          <w:sz w:val="28"/>
          <w:szCs w:val="28"/>
          <w:lang w:eastAsia="ar-SA"/>
        </w:rPr>
        <w:t xml:space="preserve">и групповых </w:t>
      </w:r>
      <w:r w:rsidR="00694174">
        <w:rPr>
          <w:sz w:val="28"/>
          <w:szCs w:val="28"/>
          <w:lang w:eastAsia="ar-SA"/>
        </w:rPr>
        <w:t>работ.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  <w:r w:rsidRPr="00694174">
        <w:rPr>
          <w:sz w:val="28"/>
          <w:szCs w:val="28"/>
          <w:lang w:eastAsia="ar-SA"/>
        </w:rPr>
        <w:t xml:space="preserve">Практико-ориентированное задание: составьте веб-квест «Приоритеты инклюзивного образования». 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  <w:r w:rsidRPr="00694174">
        <w:rPr>
          <w:sz w:val="28"/>
          <w:szCs w:val="28"/>
          <w:lang w:eastAsia="ar-SA"/>
        </w:rPr>
        <w:t>Практико-ориентированное задание: опишите организацию деятельности координатора при организации работы над индивидуальной программой развития ребенка с ОВЗ, включенного в одно и</w:t>
      </w:r>
      <w:r>
        <w:rPr>
          <w:sz w:val="28"/>
          <w:szCs w:val="28"/>
          <w:lang w:eastAsia="ar-SA"/>
        </w:rPr>
        <w:t>з структурных подразделений университета.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  <w:r w:rsidRPr="00694174">
        <w:rPr>
          <w:sz w:val="28"/>
          <w:szCs w:val="28"/>
          <w:lang w:eastAsia="ar-SA"/>
        </w:rPr>
        <w:t xml:space="preserve">Практико-ориентированное задание: Составьте адаптированную общеобразовательную программу (АООП) для детей с ОВЗ. 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  <w:r w:rsidRPr="00694174">
        <w:rPr>
          <w:sz w:val="28"/>
          <w:szCs w:val="28"/>
          <w:lang w:eastAsia="ar-SA"/>
        </w:rPr>
        <w:t xml:space="preserve">Практико-ориентированное задание: Составьте рекомендации для </w:t>
      </w:r>
      <w:r>
        <w:rPr>
          <w:sz w:val="28"/>
          <w:szCs w:val="28"/>
          <w:lang w:eastAsia="ar-SA"/>
        </w:rPr>
        <w:t>преподавателей университета</w:t>
      </w:r>
      <w:r w:rsidRPr="00694174">
        <w:rPr>
          <w:sz w:val="28"/>
          <w:szCs w:val="28"/>
          <w:lang w:eastAsia="ar-SA"/>
        </w:rPr>
        <w:t xml:space="preserve"> по развитию </w:t>
      </w:r>
      <w:r>
        <w:rPr>
          <w:sz w:val="28"/>
          <w:szCs w:val="28"/>
          <w:lang w:eastAsia="ar-SA"/>
        </w:rPr>
        <w:t>обучающихся</w:t>
      </w:r>
      <w:r w:rsidRPr="00694174">
        <w:rPr>
          <w:sz w:val="28"/>
          <w:szCs w:val="28"/>
          <w:lang w:eastAsia="ar-SA"/>
        </w:rPr>
        <w:t xml:space="preserve"> с </w:t>
      </w:r>
      <w:r>
        <w:rPr>
          <w:sz w:val="28"/>
          <w:szCs w:val="28"/>
          <w:lang w:eastAsia="ar-SA"/>
        </w:rPr>
        <w:t>ОВЗ с одной из нозологий</w:t>
      </w:r>
      <w:r w:rsidRPr="00694174">
        <w:rPr>
          <w:sz w:val="28"/>
          <w:szCs w:val="28"/>
          <w:lang w:eastAsia="ar-SA"/>
        </w:rPr>
        <w:t xml:space="preserve">. 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  <w:r w:rsidRPr="00694174">
        <w:rPr>
          <w:sz w:val="28"/>
          <w:szCs w:val="28"/>
          <w:lang w:eastAsia="ar-SA"/>
        </w:rPr>
        <w:t>Практико-ориентированное задание: Составьте программу мониторингового исследования детей с ОВЗ в рамка инклюзивного образования.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  <w:r w:rsidRPr="00694174">
        <w:rPr>
          <w:sz w:val="28"/>
          <w:szCs w:val="28"/>
          <w:lang w:eastAsia="ar-SA"/>
        </w:rPr>
        <w:t>Критерии оценки</w:t>
      </w:r>
      <w:r>
        <w:rPr>
          <w:sz w:val="28"/>
          <w:szCs w:val="28"/>
          <w:lang w:eastAsia="ar-SA"/>
        </w:rPr>
        <w:t>:</w:t>
      </w:r>
    </w:p>
    <w:p w:rsidR="003C6408" w:rsidRDefault="003C6408" w:rsidP="003C6408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«5 баллов»</w:t>
      </w:r>
      <w:r w:rsidRPr="00694174">
        <w:rPr>
          <w:sz w:val="28"/>
          <w:szCs w:val="28"/>
          <w:lang w:eastAsia="ar-SA"/>
        </w:rPr>
        <w:t xml:space="preserve"> – выставляется </w:t>
      </w:r>
      <w:r>
        <w:rPr>
          <w:sz w:val="28"/>
          <w:szCs w:val="28"/>
          <w:lang w:eastAsia="ar-SA"/>
        </w:rPr>
        <w:t xml:space="preserve">студенту </w:t>
      </w:r>
      <w:r w:rsidRPr="00694174">
        <w:rPr>
          <w:sz w:val="28"/>
          <w:szCs w:val="28"/>
          <w:lang w:eastAsia="ar-SA"/>
        </w:rPr>
        <w:t xml:space="preserve">за грамотно изложенный материал, </w:t>
      </w:r>
      <w:r>
        <w:rPr>
          <w:sz w:val="28"/>
          <w:szCs w:val="28"/>
          <w:lang w:eastAsia="ar-SA"/>
        </w:rPr>
        <w:t xml:space="preserve">продемонстрирован </w:t>
      </w:r>
      <w:r w:rsidRPr="00694174">
        <w:rPr>
          <w:sz w:val="28"/>
          <w:szCs w:val="28"/>
          <w:lang w:eastAsia="ar-SA"/>
        </w:rPr>
        <w:t xml:space="preserve">высокий уровень освоения студентом учебного материала; </w:t>
      </w:r>
      <w:r>
        <w:rPr>
          <w:sz w:val="28"/>
          <w:szCs w:val="28"/>
          <w:lang w:eastAsia="ar-SA"/>
        </w:rPr>
        <w:t xml:space="preserve">обучающийся </w:t>
      </w:r>
      <w:r w:rsidRPr="00694174">
        <w:rPr>
          <w:sz w:val="28"/>
          <w:szCs w:val="28"/>
          <w:lang w:eastAsia="ar-SA"/>
        </w:rPr>
        <w:t xml:space="preserve">проявляет умение использовать теоретические знания при выполнении практических задач; </w:t>
      </w:r>
      <w:r>
        <w:rPr>
          <w:sz w:val="28"/>
          <w:szCs w:val="28"/>
          <w:lang w:eastAsia="ar-SA"/>
        </w:rPr>
        <w:t xml:space="preserve">в работах студента </w:t>
      </w:r>
      <w:r w:rsidRPr="00694174">
        <w:rPr>
          <w:sz w:val="28"/>
          <w:szCs w:val="28"/>
          <w:lang w:eastAsia="ar-SA"/>
        </w:rPr>
        <w:t>присутству</w:t>
      </w:r>
      <w:r>
        <w:rPr>
          <w:sz w:val="28"/>
          <w:szCs w:val="28"/>
          <w:lang w:eastAsia="ar-SA"/>
        </w:rPr>
        <w:t>ю</w:t>
      </w:r>
      <w:r w:rsidRPr="00694174">
        <w:rPr>
          <w:sz w:val="28"/>
          <w:szCs w:val="28"/>
          <w:lang w:eastAsia="ar-SA"/>
        </w:rPr>
        <w:t xml:space="preserve">т обоснованность и четкость изложения </w:t>
      </w:r>
      <w:r>
        <w:rPr>
          <w:sz w:val="28"/>
          <w:szCs w:val="28"/>
          <w:lang w:eastAsia="ar-SA"/>
        </w:rPr>
        <w:t>материала</w:t>
      </w:r>
      <w:r w:rsidRPr="00694174">
        <w:rPr>
          <w:sz w:val="28"/>
          <w:szCs w:val="28"/>
          <w:lang w:eastAsia="ar-SA"/>
        </w:rPr>
        <w:t>; работа содержит обобщенные выводы</w:t>
      </w:r>
      <w:r>
        <w:rPr>
          <w:sz w:val="28"/>
          <w:szCs w:val="28"/>
          <w:lang w:eastAsia="ar-SA"/>
        </w:rPr>
        <w:t>.</w:t>
      </w:r>
    </w:p>
    <w:p w:rsidR="003C6408" w:rsidRDefault="003C6408" w:rsidP="003C6408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«3 - 4</w:t>
      </w:r>
      <w:r w:rsidRPr="00694174">
        <w:rPr>
          <w:sz w:val="28"/>
          <w:szCs w:val="28"/>
          <w:lang w:eastAsia="ar-SA"/>
        </w:rPr>
        <w:t xml:space="preserve"> балла</w:t>
      </w:r>
      <w:r>
        <w:rPr>
          <w:sz w:val="28"/>
          <w:szCs w:val="28"/>
          <w:lang w:eastAsia="ar-SA"/>
        </w:rPr>
        <w:t>»</w:t>
      </w:r>
      <w:r w:rsidRPr="00694174">
        <w:rPr>
          <w:sz w:val="28"/>
          <w:szCs w:val="28"/>
          <w:lang w:eastAsia="ar-SA"/>
        </w:rPr>
        <w:t xml:space="preserve"> - студент показывает поверхностные знания, допускает ошибки, но указанные недостатки позднее ликвидировал, в рамках установленного преподавателем </w:t>
      </w:r>
      <w:r>
        <w:rPr>
          <w:sz w:val="28"/>
          <w:szCs w:val="28"/>
          <w:lang w:eastAsia="ar-SA"/>
        </w:rPr>
        <w:t>срока</w:t>
      </w:r>
      <w:r w:rsidRPr="00694174">
        <w:rPr>
          <w:sz w:val="28"/>
          <w:szCs w:val="28"/>
          <w:lang w:eastAsia="ar-SA"/>
        </w:rPr>
        <w:t xml:space="preserve">. </w:t>
      </w:r>
    </w:p>
    <w:p w:rsidR="003C6408" w:rsidRDefault="003C6408" w:rsidP="003C6408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694174">
        <w:rPr>
          <w:sz w:val="28"/>
          <w:szCs w:val="28"/>
          <w:lang w:eastAsia="ar-SA"/>
        </w:rPr>
        <w:t>1</w:t>
      </w:r>
      <w:r>
        <w:rPr>
          <w:sz w:val="28"/>
          <w:szCs w:val="28"/>
          <w:lang w:eastAsia="ar-SA"/>
        </w:rPr>
        <w:t xml:space="preserve"> - 2</w:t>
      </w:r>
      <w:r w:rsidRPr="00694174">
        <w:rPr>
          <w:sz w:val="28"/>
          <w:szCs w:val="28"/>
          <w:lang w:eastAsia="ar-SA"/>
        </w:rPr>
        <w:t xml:space="preserve"> балл</w:t>
      </w:r>
      <w:r>
        <w:rPr>
          <w:sz w:val="28"/>
          <w:szCs w:val="28"/>
          <w:lang w:eastAsia="ar-SA"/>
        </w:rPr>
        <w:t>а»</w:t>
      </w:r>
      <w:r w:rsidRPr="00694174">
        <w:rPr>
          <w:sz w:val="28"/>
          <w:szCs w:val="28"/>
          <w:lang w:eastAsia="ar-SA"/>
        </w:rPr>
        <w:t xml:space="preserve"> – </w:t>
      </w:r>
      <w:r>
        <w:rPr>
          <w:sz w:val="28"/>
          <w:szCs w:val="28"/>
          <w:lang w:eastAsia="ar-SA"/>
        </w:rPr>
        <w:t xml:space="preserve">студент </w:t>
      </w:r>
      <w:r w:rsidRPr="00694174">
        <w:rPr>
          <w:sz w:val="28"/>
          <w:szCs w:val="28"/>
          <w:lang w:eastAsia="ar-SA"/>
        </w:rPr>
        <w:t xml:space="preserve">демонстрирует, лишь поверхностный уровень знаний, на вопросы отвечает нечетко и неполно. 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«</w:t>
      </w:r>
      <w:r w:rsidRPr="00694174">
        <w:rPr>
          <w:sz w:val="28"/>
          <w:szCs w:val="28"/>
          <w:lang w:eastAsia="ar-SA"/>
        </w:rPr>
        <w:t>0 баллов</w:t>
      </w:r>
      <w:r>
        <w:rPr>
          <w:sz w:val="28"/>
          <w:szCs w:val="28"/>
          <w:lang w:eastAsia="ar-SA"/>
        </w:rPr>
        <w:t>»</w:t>
      </w:r>
      <w:r w:rsidRPr="00694174">
        <w:rPr>
          <w:sz w:val="28"/>
          <w:szCs w:val="28"/>
          <w:lang w:eastAsia="ar-SA"/>
        </w:rPr>
        <w:t xml:space="preserve"> – ставится, если студент не готов. </w:t>
      </w:r>
    </w:p>
    <w:p w:rsidR="00694174" w:rsidRDefault="00694174" w:rsidP="00A62F17">
      <w:pPr>
        <w:ind w:firstLine="709"/>
        <w:jc w:val="both"/>
        <w:rPr>
          <w:sz w:val="28"/>
          <w:szCs w:val="28"/>
          <w:lang w:eastAsia="ar-SA"/>
        </w:rPr>
      </w:pPr>
    </w:p>
    <w:p w:rsidR="00A62F17" w:rsidRPr="00A62F17" w:rsidRDefault="00A62F17" w:rsidP="00A62F17">
      <w:pPr>
        <w:jc w:val="both"/>
        <w:rPr>
          <w:sz w:val="28"/>
          <w:szCs w:val="28"/>
          <w:lang w:eastAsia="ar-SA"/>
        </w:rPr>
      </w:pPr>
    </w:p>
    <w:p w:rsidR="009C7BA3" w:rsidRPr="00EE47EA" w:rsidRDefault="009C7BA3" w:rsidP="007B6C1D">
      <w:pPr>
        <w:widowControl w:val="0"/>
        <w:suppressAutoHyphens/>
        <w:autoSpaceDE w:val="0"/>
        <w:jc w:val="center"/>
        <w:rPr>
          <w:b/>
          <w:sz w:val="28"/>
          <w:szCs w:val="28"/>
          <w:lang w:eastAsia="ar-SA"/>
        </w:rPr>
      </w:pPr>
      <w:r w:rsidRPr="00843637">
        <w:rPr>
          <w:b/>
          <w:sz w:val="28"/>
          <w:szCs w:val="28"/>
          <w:lang w:eastAsia="ar-SA"/>
        </w:rPr>
        <w:t xml:space="preserve">4. </w:t>
      </w:r>
      <w:r>
        <w:rPr>
          <w:b/>
          <w:spacing w:val="-10"/>
          <w:sz w:val="28"/>
          <w:szCs w:val="28"/>
          <w:lang w:eastAsia="ar-SA"/>
        </w:rPr>
        <w:t>Содержание оценочных средств</w:t>
      </w:r>
    </w:p>
    <w:p w:rsidR="009C7BA3" w:rsidRPr="00410DE9" w:rsidRDefault="009C7BA3" w:rsidP="00410DE9">
      <w:pPr>
        <w:rPr>
          <w:b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</w:rPr>
        <w:t xml:space="preserve">4.1. </w:t>
      </w:r>
      <w:r>
        <w:rPr>
          <w:b/>
          <w:sz w:val="28"/>
          <w:szCs w:val="28"/>
          <w:lang w:eastAsia="ar-SA"/>
        </w:rPr>
        <w:t>Содержание оценочных средств</w:t>
      </w:r>
      <w:r w:rsidRPr="00410DE9">
        <w:rPr>
          <w:b/>
          <w:sz w:val="28"/>
          <w:szCs w:val="28"/>
          <w:lang w:eastAsia="ar-SA"/>
        </w:rPr>
        <w:t xml:space="preserve"> текущего контроля знаний  </w:t>
      </w:r>
    </w:p>
    <w:p w:rsidR="009C7BA3" w:rsidRDefault="009C7BA3" w:rsidP="00450A0B">
      <w:pPr>
        <w:rPr>
          <w:b/>
          <w:color w:val="000000"/>
          <w:sz w:val="28"/>
          <w:szCs w:val="28"/>
        </w:rPr>
      </w:pPr>
    </w:p>
    <w:p w:rsidR="00DE517D" w:rsidRPr="00E848BE" w:rsidRDefault="00DE517D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22134E">
        <w:rPr>
          <w:b/>
          <w:i/>
          <w:color w:val="000000"/>
          <w:sz w:val="28"/>
          <w:szCs w:val="28"/>
        </w:rPr>
        <w:t>Сооб</w:t>
      </w:r>
      <w:r w:rsidRPr="00E848BE">
        <w:rPr>
          <w:b/>
          <w:i/>
          <w:color w:val="000000"/>
          <w:sz w:val="28"/>
          <w:szCs w:val="28"/>
        </w:rPr>
        <w:t>щ</w:t>
      </w:r>
      <w:r w:rsidRPr="0022134E">
        <w:rPr>
          <w:b/>
          <w:i/>
          <w:color w:val="000000"/>
          <w:sz w:val="28"/>
          <w:szCs w:val="28"/>
        </w:rPr>
        <w:t>ени</w:t>
      </w:r>
      <w:r w:rsidR="00F3431A" w:rsidRPr="00E848BE">
        <w:rPr>
          <w:b/>
          <w:i/>
          <w:color w:val="000000"/>
          <w:sz w:val="28"/>
          <w:szCs w:val="28"/>
        </w:rPr>
        <w:t>я</w:t>
      </w:r>
      <w:r w:rsidRPr="0022134E">
        <w:rPr>
          <w:b/>
          <w:i/>
          <w:color w:val="000000"/>
          <w:sz w:val="28"/>
          <w:szCs w:val="28"/>
        </w:rPr>
        <w:t xml:space="preserve"> по темам 1-5</w:t>
      </w:r>
    </w:p>
    <w:p w:rsidR="0022134E" w:rsidRPr="0022134E" w:rsidRDefault="0022134E" w:rsidP="0022134E">
      <w:pPr>
        <w:ind w:firstLine="709"/>
        <w:jc w:val="both"/>
        <w:rPr>
          <w:bCs/>
          <w:sz w:val="28"/>
          <w:szCs w:val="28"/>
        </w:rPr>
      </w:pPr>
      <w:r w:rsidRPr="0022134E">
        <w:rPr>
          <w:bCs/>
          <w:sz w:val="28"/>
          <w:szCs w:val="28"/>
        </w:rPr>
        <w:t xml:space="preserve">Критерии оценивания </w:t>
      </w:r>
      <w:r w:rsidRPr="0022134E">
        <w:rPr>
          <w:bCs/>
          <w:iCs/>
          <w:color w:val="000000"/>
          <w:sz w:val="28"/>
          <w:szCs w:val="28"/>
        </w:rPr>
        <w:t>сообщений</w:t>
      </w:r>
      <w:r w:rsidRPr="0022134E">
        <w:rPr>
          <w:bCs/>
          <w:sz w:val="28"/>
          <w:szCs w:val="28"/>
        </w:rPr>
        <w:t xml:space="preserve">: </w:t>
      </w:r>
    </w:p>
    <w:p w:rsidR="0022134E" w:rsidRPr="0022134E" w:rsidRDefault="0022134E" w:rsidP="0022134E">
      <w:pPr>
        <w:ind w:firstLine="709"/>
        <w:jc w:val="both"/>
        <w:rPr>
          <w:bCs/>
          <w:sz w:val="28"/>
          <w:szCs w:val="28"/>
        </w:rPr>
      </w:pPr>
      <w:r w:rsidRPr="0022134E">
        <w:rPr>
          <w:bCs/>
          <w:sz w:val="28"/>
          <w:szCs w:val="28"/>
        </w:rPr>
        <w:t xml:space="preserve">«5 баллов» выставляется студенту, если </w:t>
      </w:r>
      <w:r>
        <w:rPr>
          <w:bCs/>
          <w:sz w:val="28"/>
          <w:szCs w:val="28"/>
        </w:rPr>
        <w:t xml:space="preserve">им </w:t>
      </w:r>
      <w:r w:rsidRPr="0022134E">
        <w:rPr>
          <w:bCs/>
          <w:sz w:val="28"/>
          <w:szCs w:val="28"/>
        </w:rPr>
        <w:t xml:space="preserve">демонстрируются полнота использования учебного </w:t>
      </w:r>
      <w:r>
        <w:rPr>
          <w:bCs/>
          <w:sz w:val="28"/>
          <w:szCs w:val="28"/>
        </w:rPr>
        <w:t xml:space="preserve">и дополнительного </w:t>
      </w:r>
      <w:r w:rsidRPr="0022134E">
        <w:rPr>
          <w:bCs/>
          <w:sz w:val="28"/>
          <w:szCs w:val="28"/>
        </w:rPr>
        <w:t xml:space="preserve">материала, </w:t>
      </w:r>
      <w:r>
        <w:rPr>
          <w:bCs/>
          <w:sz w:val="28"/>
          <w:szCs w:val="28"/>
        </w:rPr>
        <w:t xml:space="preserve">в докладе наблюдается </w:t>
      </w:r>
      <w:r>
        <w:rPr>
          <w:bCs/>
          <w:sz w:val="28"/>
          <w:szCs w:val="28"/>
        </w:rPr>
        <w:lastRenderedPageBreak/>
        <w:t xml:space="preserve">четкая </w:t>
      </w:r>
      <w:r w:rsidRPr="0022134E">
        <w:rPr>
          <w:bCs/>
          <w:sz w:val="28"/>
          <w:szCs w:val="28"/>
        </w:rPr>
        <w:t xml:space="preserve">логика изложения (наличие схем, </w:t>
      </w:r>
      <w:r>
        <w:rPr>
          <w:bCs/>
          <w:sz w:val="28"/>
          <w:szCs w:val="28"/>
        </w:rPr>
        <w:t>таблиц, иллюстрации по теме</w:t>
      </w:r>
      <w:r w:rsidRPr="0022134E">
        <w:rPr>
          <w:bCs/>
          <w:sz w:val="28"/>
          <w:szCs w:val="28"/>
        </w:rPr>
        <w:t xml:space="preserve">), </w:t>
      </w:r>
      <w:r>
        <w:rPr>
          <w:bCs/>
          <w:sz w:val="28"/>
          <w:szCs w:val="28"/>
        </w:rPr>
        <w:t>содержание сообщения излагается грамотным научным языком с правильными ударениями; в сообщении докладчик высказывает собственное отношение к теме сообщения, аргументирует свою позицию.</w:t>
      </w:r>
    </w:p>
    <w:p w:rsidR="0022134E" w:rsidRPr="0022134E" w:rsidRDefault="0022134E" w:rsidP="0022134E">
      <w:pPr>
        <w:ind w:firstLine="709"/>
        <w:jc w:val="both"/>
        <w:rPr>
          <w:bCs/>
          <w:sz w:val="28"/>
          <w:szCs w:val="28"/>
        </w:rPr>
      </w:pPr>
      <w:r w:rsidRPr="0022134E">
        <w:rPr>
          <w:bCs/>
          <w:sz w:val="28"/>
          <w:szCs w:val="28"/>
        </w:rPr>
        <w:t>«4 балла» выставляется студенту, если демонстрируются использование учебного материала неполное, недостаточно логично изложено</w:t>
      </w:r>
      <w:r>
        <w:rPr>
          <w:bCs/>
          <w:sz w:val="28"/>
          <w:szCs w:val="28"/>
        </w:rPr>
        <w:t xml:space="preserve"> содержание вопроса, при изложении есть </w:t>
      </w:r>
      <w:r w:rsidRPr="0022134E">
        <w:rPr>
          <w:bCs/>
          <w:sz w:val="28"/>
          <w:szCs w:val="28"/>
        </w:rPr>
        <w:t>смысловы</w:t>
      </w:r>
      <w:r>
        <w:rPr>
          <w:bCs/>
          <w:sz w:val="28"/>
          <w:szCs w:val="28"/>
        </w:rPr>
        <w:t>е</w:t>
      </w:r>
      <w:r w:rsidRPr="0022134E">
        <w:rPr>
          <w:bCs/>
          <w:sz w:val="28"/>
          <w:szCs w:val="28"/>
        </w:rPr>
        <w:t xml:space="preserve"> связ</w:t>
      </w:r>
      <w:r>
        <w:rPr>
          <w:bCs/>
          <w:sz w:val="28"/>
          <w:szCs w:val="28"/>
        </w:rPr>
        <w:t>и</w:t>
      </w:r>
      <w:r w:rsidRPr="0022134E">
        <w:rPr>
          <w:bCs/>
          <w:sz w:val="28"/>
          <w:szCs w:val="28"/>
        </w:rPr>
        <w:t xml:space="preserve"> между понятиями, наглядность</w:t>
      </w:r>
      <w:r>
        <w:rPr>
          <w:bCs/>
          <w:sz w:val="28"/>
          <w:szCs w:val="28"/>
        </w:rPr>
        <w:t xml:space="preserve"> средняя</w:t>
      </w:r>
      <w:r w:rsidRPr="0022134E">
        <w:rPr>
          <w:bCs/>
          <w:sz w:val="28"/>
          <w:szCs w:val="28"/>
        </w:rPr>
        <w:t xml:space="preserve"> (наличие рисунков, </w:t>
      </w:r>
      <w:r>
        <w:rPr>
          <w:bCs/>
          <w:sz w:val="28"/>
          <w:szCs w:val="28"/>
        </w:rPr>
        <w:t>схем, таблиц, иллюстраций)</w:t>
      </w:r>
      <w:r w:rsidRPr="0022134E">
        <w:rPr>
          <w:bCs/>
          <w:sz w:val="28"/>
          <w:szCs w:val="28"/>
        </w:rPr>
        <w:t>, отсутств</w:t>
      </w:r>
      <w:r>
        <w:rPr>
          <w:bCs/>
          <w:sz w:val="28"/>
          <w:szCs w:val="28"/>
        </w:rPr>
        <w:t>ует</w:t>
      </w:r>
      <w:r w:rsidRPr="0022134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не</w:t>
      </w:r>
      <w:r w:rsidRPr="0022134E">
        <w:rPr>
          <w:bCs/>
          <w:sz w:val="28"/>
          <w:szCs w:val="28"/>
        </w:rPr>
        <w:t>связанны</w:t>
      </w:r>
      <w:r>
        <w:rPr>
          <w:bCs/>
          <w:sz w:val="28"/>
          <w:szCs w:val="28"/>
        </w:rPr>
        <w:t>е</w:t>
      </w:r>
      <w:r w:rsidRPr="0022134E">
        <w:rPr>
          <w:bCs/>
          <w:sz w:val="28"/>
          <w:szCs w:val="28"/>
        </w:rPr>
        <w:t xml:space="preserve"> предложени</w:t>
      </w:r>
      <w:r>
        <w:rPr>
          <w:bCs/>
          <w:sz w:val="28"/>
          <w:szCs w:val="28"/>
        </w:rPr>
        <w:t>я, содержание сообщения излагается грамотным научным языком с правильными ударениями; в сообщении докладчик высказывает собственное отношение к теме сообщения, не четко аргументирует свою позицию.</w:t>
      </w:r>
    </w:p>
    <w:p w:rsidR="0022134E" w:rsidRPr="0022134E" w:rsidRDefault="0022134E" w:rsidP="0022134E">
      <w:pPr>
        <w:ind w:firstLine="709"/>
        <w:jc w:val="both"/>
        <w:rPr>
          <w:bCs/>
          <w:sz w:val="28"/>
          <w:szCs w:val="28"/>
        </w:rPr>
      </w:pPr>
      <w:r w:rsidRPr="0022134E">
        <w:rPr>
          <w:bCs/>
          <w:sz w:val="28"/>
          <w:szCs w:val="28"/>
        </w:rPr>
        <w:t>«3</w:t>
      </w:r>
      <w:r w:rsidR="00C35C6F">
        <w:rPr>
          <w:bCs/>
          <w:sz w:val="28"/>
          <w:szCs w:val="28"/>
        </w:rPr>
        <w:t xml:space="preserve"> - 2</w:t>
      </w:r>
      <w:r w:rsidRPr="0022134E">
        <w:rPr>
          <w:bCs/>
          <w:sz w:val="28"/>
          <w:szCs w:val="28"/>
        </w:rPr>
        <w:t xml:space="preserve"> балла» выставляется студенту, если демонстрируются использование учебного материала неполное, недостаточно логично изложено </w:t>
      </w:r>
      <w:r w:rsidR="00A86799">
        <w:rPr>
          <w:bCs/>
          <w:sz w:val="28"/>
          <w:szCs w:val="28"/>
        </w:rPr>
        <w:t>содержание сообщения; имеют место фактологические ошибки</w:t>
      </w:r>
      <w:r w:rsidRPr="0022134E">
        <w:rPr>
          <w:bCs/>
          <w:sz w:val="28"/>
          <w:szCs w:val="28"/>
        </w:rPr>
        <w:t xml:space="preserve">, </w:t>
      </w:r>
      <w:r w:rsidR="00A86799">
        <w:rPr>
          <w:bCs/>
          <w:sz w:val="28"/>
          <w:szCs w:val="28"/>
        </w:rPr>
        <w:t>слабая наглядность и образность сообщения</w:t>
      </w:r>
      <w:r w:rsidRPr="0022134E">
        <w:rPr>
          <w:bCs/>
          <w:sz w:val="28"/>
          <w:szCs w:val="28"/>
        </w:rPr>
        <w:t>, прослеживается неса</w:t>
      </w:r>
      <w:r w:rsidR="00A86799">
        <w:rPr>
          <w:bCs/>
          <w:sz w:val="28"/>
          <w:szCs w:val="28"/>
        </w:rPr>
        <w:t>мостоятельность при составлении фактов сообщения;</w:t>
      </w:r>
      <w:r w:rsidRPr="0022134E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докладчик не высказывает собственное отношение к теме сообщения, не аргументирует свою позицию.</w:t>
      </w:r>
    </w:p>
    <w:p w:rsidR="0022134E" w:rsidRPr="0022134E" w:rsidRDefault="0022134E" w:rsidP="0022134E">
      <w:pPr>
        <w:ind w:firstLine="709"/>
        <w:jc w:val="both"/>
        <w:rPr>
          <w:sz w:val="28"/>
          <w:szCs w:val="28"/>
        </w:rPr>
      </w:pPr>
      <w:r w:rsidRPr="0022134E">
        <w:rPr>
          <w:bCs/>
          <w:sz w:val="28"/>
          <w:szCs w:val="28"/>
        </w:rPr>
        <w:t>«</w:t>
      </w:r>
      <w:r>
        <w:rPr>
          <w:bCs/>
          <w:sz w:val="28"/>
          <w:szCs w:val="28"/>
        </w:rPr>
        <w:t>0</w:t>
      </w:r>
      <w:r w:rsidRPr="0022134E">
        <w:rPr>
          <w:bCs/>
          <w:sz w:val="28"/>
          <w:szCs w:val="28"/>
        </w:rPr>
        <w:t xml:space="preserve"> балл» выставляется студенту, если демонстрируются </w:t>
      </w:r>
      <w:r w:rsidR="00A86799">
        <w:rPr>
          <w:bCs/>
          <w:sz w:val="28"/>
          <w:szCs w:val="28"/>
        </w:rPr>
        <w:t xml:space="preserve">формальное и слабое </w:t>
      </w:r>
      <w:r w:rsidRPr="0022134E">
        <w:rPr>
          <w:bCs/>
          <w:sz w:val="28"/>
          <w:szCs w:val="28"/>
        </w:rPr>
        <w:t xml:space="preserve">использование учебного материала </w:t>
      </w:r>
      <w:r w:rsidR="00A86799">
        <w:rPr>
          <w:bCs/>
          <w:sz w:val="28"/>
          <w:szCs w:val="28"/>
        </w:rPr>
        <w:t>или используются только общедоступные источники;</w:t>
      </w:r>
      <w:r w:rsidRPr="0022134E">
        <w:rPr>
          <w:sz w:val="28"/>
          <w:szCs w:val="28"/>
        </w:rPr>
        <w:t xml:space="preserve"> допущены ошибки терминологические</w:t>
      </w:r>
      <w:r w:rsidR="00A86799">
        <w:rPr>
          <w:sz w:val="28"/>
          <w:szCs w:val="28"/>
        </w:rPr>
        <w:t>;</w:t>
      </w:r>
      <w:r w:rsidRPr="0022134E">
        <w:rPr>
          <w:sz w:val="28"/>
          <w:szCs w:val="28"/>
        </w:rPr>
        <w:t xml:space="preserve"> отсутствуют </w:t>
      </w:r>
      <w:r w:rsidR="00A86799">
        <w:rPr>
          <w:sz w:val="28"/>
          <w:szCs w:val="28"/>
        </w:rPr>
        <w:t xml:space="preserve">наглядные средства; наблюдается </w:t>
      </w:r>
      <w:r w:rsidRPr="0022134E">
        <w:rPr>
          <w:sz w:val="28"/>
          <w:szCs w:val="28"/>
        </w:rPr>
        <w:t>неса</w:t>
      </w:r>
      <w:r w:rsidR="00A86799">
        <w:rPr>
          <w:sz w:val="28"/>
          <w:szCs w:val="28"/>
        </w:rPr>
        <w:t xml:space="preserve">мостоятельность при составлении </w:t>
      </w:r>
      <w:r w:rsidR="00546B5D">
        <w:rPr>
          <w:sz w:val="28"/>
          <w:szCs w:val="28"/>
        </w:rPr>
        <w:t>сообщения</w:t>
      </w:r>
      <w:r w:rsidR="00A86799">
        <w:rPr>
          <w:sz w:val="28"/>
          <w:szCs w:val="28"/>
        </w:rPr>
        <w:t xml:space="preserve">; </w:t>
      </w:r>
      <w:r w:rsidR="00A86799">
        <w:rPr>
          <w:bCs/>
          <w:sz w:val="28"/>
          <w:szCs w:val="28"/>
        </w:rPr>
        <w:t>докладчик не высказывает собственное отношение к теме сообщения, не аргументирует свою позицию</w:t>
      </w:r>
      <w:r w:rsidR="00F2030B">
        <w:rPr>
          <w:bCs/>
          <w:sz w:val="28"/>
          <w:szCs w:val="28"/>
        </w:rPr>
        <w:t>.</w:t>
      </w:r>
    </w:p>
    <w:p w:rsidR="00DE517D" w:rsidRPr="0022134E" w:rsidRDefault="00DE517D" w:rsidP="0022134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E848BE" w:rsidRDefault="00E848BE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E848BE" w:rsidRDefault="00E848BE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  <w:r w:rsidRPr="00471638">
        <w:rPr>
          <w:b/>
          <w:i/>
          <w:color w:val="000000"/>
          <w:sz w:val="28"/>
          <w:szCs w:val="28"/>
        </w:rPr>
        <w:t>Презентации по темам 1-5</w:t>
      </w:r>
    </w:p>
    <w:p w:rsidR="00E848BE" w:rsidRPr="00471638" w:rsidRDefault="00613905" w:rsidP="007B1DAE">
      <w:pPr>
        <w:ind w:firstLine="708"/>
        <w:jc w:val="both"/>
        <w:rPr>
          <w:i/>
          <w:color w:val="000000"/>
          <w:sz w:val="28"/>
          <w:szCs w:val="28"/>
        </w:rPr>
      </w:pPr>
      <w:r w:rsidRPr="00471638">
        <w:rPr>
          <w:i/>
          <w:color w:val="000000"/>
          <w:sz w:val="28"/>
          <w:szCs w:val="28"/>
        </w:rPr>
        <w:t>Общие требования по содержанию и структуре презентации:</w:t>
      </w:r>
    </w:p>
    <w:p w:rsidR="00613905" w:rsidRDefault="00613905" w:rsidP="00F2030B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53AE5">
        <w:rPr>
          <w:b/>
          <w:i/>
          <w:color w:val="000000"/>
          <w:sz w:val="28"/>
          <w:szCs w:val="28"/>
        </w:rPr>
        <w:t xml:space="preserve"> </w:t>
      </w:r>
      <w:r w:rsidRPr="00153AE5">
        <w:rPr>
          <w:sz w:val="28"/>
          <w:szCs w:val="28"/>
        </w:rPr>
        <w:t xml:space="preserve">количество слайдов для </w:t>
      </w:r>
      <w:r w:rsidR="00153AE5">
        <w:rPr>
          <w:sz w:val="28"/>
          <w:szCs w:val="28"/>
        </w:rPr>
        <w:t xml:space="preserve">10-ти </w:t>
      </w:r>
      <w:r w:rsidRPr="00153AE5">
        <w:rPr>
          <w:sz w:val="28"/>
          <w:szCs w:val="28"/>
        </w:rPr>
        <w:t xml:space="preserve">минутного выступления </w:t>
      </w:r>
      <w:r w:rsidR="00F2030B">
        <w:rPr>
          <w:sz w:val="28"/>
          <w:szCs w:val="28"/>
        </w:rPr>
        <w:t xml:space="preserve">не </w:t>
      </w:r>
      <w:r w:rsidRPr="00153AE5">
        <w:rPr>
          <w:sz w:val="28"/>
          <w:szCs w:val="28"/>
        </w:rPr>
        <w:t>более 15 слайдов, включая титульный слайда и слайд с выводами</w:t>
      </w:r>
      <w:r w:rsidR="00153AE5" w:rsidRPr="00153AE5">
        <w:rPr>
          <w:sz w:val="28"/>
          <w:szCs w:val="28"/>
        </w:rPr>
        <w:t>;</w:t>
      </w:r>
    </w:p>
    <w:p w:rsidR="00F2030B" w:rsidRPr="00153AE5" w:rsidRDefault="00F2030B" w:rsidP="00F2030B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F2030B">
        <w:rPr>
          <w:sz w:val="28"/>
          <w:szCs w:val="28"/>
        </w:rPr>
        <w:t xml:space="preserve">араметры шрифта </w:t>
      </w:r>
      <w:r>
        <w:rPr>
          <w:sz w:val="28"/>
          <w:szCs w:val="28"/>
        </w:rPr>
        <w:t>в тексте не менее 16 pt, ш</w:t>
      </w:r>
      <w:r w:rsidRPr="00F2030B">
        <w:rPr>
          <w:sz w:val="28"/>
          <w:szCs w:val="28"/>
        </w:rPr>
        <w:t xml:space="preserve">рифт </w:t>
      </w:r>
      <w:r>
        <w:rPr>
          <w:sz w:val="28"/>
          <w:szCs w:val="28"/>
        </w:rPr>
        <w:t xml:space="preserve">должен быть </w:t>
      </w:r>
      <w:r w:rsidRPr="00F2030B">
        <w:rPr>
          <w:sz w:val="28"/>
          <w:szCs w:val="28"/>
        </w:rPr>
        <w:t>читаем</w:t>
      </w:r>
      <w:r>
        <w:rPr>
          <w:sz w:val="28"/>
          <w:szCs w:val="28"/>
        </w:rPr>
        <w:t xml:space="preserve"> с последней парты в аудитории для семинарских занятий</w:t>
      </w:r>
      <w:r w:rsidRPr="00F2030B">
        <w:rPr>
          <w:sz w:val="28"/>
          <w:szCs w:val="28"/>
        </w:rPr>
        <w:t>;</w:t>
      </w:r>
      <w:r>
        <w:rPr>
          <w:sz w:val="28"/>
          <w:szCs w:val="28"/>
        </w:rPr>
        <w:t xml:space="preserve"> шрифт текста черный;</w:t>
      </w:r>
    </w:p>
    <w:p w:rsidR="00153AE5" w:rsidRPr="00153AE5" w:rsidRDefault="00F2030B" w:rsidP="00F2030B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докладе </w:t>
      </w:r>
      <w:r w:rsidR="00153AE5" w:rsidRPr="00153AE5">
        <w:rPr>
          <w:sz w:val="28"/>
          <w:szCs w:val="28"/>
        </w:rPr>
        <w:t>не читат</w:t>
      </w:r>
      <w:r>
        <w:rPr>
          <w:sz w:val="28"/>
          <w:szCs w:val="28"/>
        </w:rPr>
        <w:t>ь</w:t>
      </w:r>
      <w:r w:rsidR="00153AE5" w:rsidRPr="00153AE5">
        <w:rPr>
          <w:sz w:val="28"/>
          <w:szCs w:val="28"/>
        </w:rPr>
        <w:t xml:space="preserve"> полностью текст со слайда</w:t>
      </w:r>
      <w:r>
        <w:rPr>
          <w:sz w:val="28"/>
          <w:szCs w:val="28"/>
        </w:rPr>
        <w:t xml:space="preserve"> презентации</w:t>
      </w:r>
      <w:r w:rsidR="00153AE5" w:rsidRPr="00153AE5">
        <w:rPr>
          <w:sz w:val="28"/>
          <w:szCs w:val="28"/>
        </w:rPr>
        <w:t>;</w:t>
      </w:r>
    </w:p>
    <w:p w:rsidR="00153AE5" w:rsidRPr="00153AE5" w:rsidRDefault="00153AE5" w:rsidP="00F2030B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53AE5">
        <w:rPr>
          <w:sz w:val="28"/>
          <w:szCs w:val="28"/>
        </w:rPr>
        <w:t xml:space="preserve">выступающий студент </w:t>
      </w:r>
      <w:r w:rsidR="00F2030B">
        <w:rPr>
          <w:sz w:val="28"/>
          <w:szCs w:val="28"/>
        </w:rPr>
        <w:t>должен быть готов отве</w:t>
      </w:r>
      <w:r w:rsidRPr="00153AE5">
        <w:rPr>
          <w:sz w:val="28"/>
          <w:szCs w:val="28"/>
        </w:rPr>
        <w:t>т</w:t>
      </w:r>
      <w:r w:rsidR="00F2030B">
        <w:rPr>
          <w:sz w:val="28"/>
          <w:szCs w:val="28"/>
        </w:rPr>
        <w:t>ить</w:t>
      </w:r>
      <w:r w:rsidRPr="00153AE5">
        <w:rPr>
          <w:sz w:val="28"/>
          <w:szCs w:val="28"/>
        </w:rPr>
        <w:t xml:space="preserve"> на вопросы и замечания аудитории;</w:t>
      </w:r>
    </w:p>
    <w:p w:rsidR="00153AE5" w:rsidRPr="00153AE5" w:rsidRDefault="00153AE5" w:rsidP="00F2030B">
      <w:pPr>
        <w:numPr>
          <w:ilvl w:val="0"/>
          <w:numId w:val="48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53AE5">
        <w:rPr>
          <w:sz w:val="28"/>
          <w:szCs w:val="28"/>
        </w:rPr>
        <w:t>регламента выступления не более 10 минут.</w:t>
      </w:r>
    </w:p>
    <w:p w:rsidR="00613905" w:rsidRDefault="00613905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9B3076" w:rsidRPr="009B3076" w:rsidRDefault="009B3076" w:rsidP="009B3076">
      <w:pPr>
        <w:ind w:firstLine="708"/>
        <w:jc w:val="both"/>
        <w:rPr>
          <w:i/>
          <w:color w:val="000000"/>
          <w:sz w:val="28"/>
          <w:szCs w:val="28"/>
        </w:rPr>
      </w:pPr>
      <w:r w:rsidRPr="009B3076">
        <w:rPr>
          <w:i/>
          <w:color w:val="000000"/>
          <w:sz w:val="28"/>
          <w:szCs w:val="28"/>
        </w:rPr>
        <w:t>Критерии оценки:</w:t>
      </w:r>
    </w:p>
    <w:p w:rsidR="008805F6" w:rsidRPr="00F57288" w:rsidRDefault="008B5CF6" w:rsidP="008B5CF6">
      <w:pPr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57288">
        <w:rPr>
          <w:sz w:val="28"/>
          <w:szCs w:val="28"/>
        </w:rPr>
        <w:t>наглядность: иллюстрации хорошего качества, с четким изображением, текст легко читается – используются средства наглядности информации (таблицы, схемы, графики и т.д.);</w:t>
      </w:r>
    </w:p>
    <w:p w:rsidR="008B5CF6" w:rsidRPr="00F57288" w:rsidRDefault="008B5CF6" w:rsidP="008B5CF6">
      <w:pPr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57288">
        <w:rPr>
          <w:sz w:val="28"/>
          <w:szCs w:val="28"/>
        </w:rPr>
        <w:t>дизайн: оформление слайдов соответствует теме, не препятствует восприятию содержания, для всех слайдов презентации используется один и тот же шаблон оформления;</w:t>
      </w:r>
    </w:p>
    <w:p w:rsidR="008B5CF6" w:rsidRPr="00F57288" w:rsidRDefault="008B5CF6" w:rsidP="008B5CF6">
      <w:pPr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57288">
        <w:rPr>
          <w:sz w:val="28"/>
          <w:szCs w:val="28"/>
        </w:rPr>
        <w:lastRenderedPageBreak/>
        <w:t>содержание: презентация отражает основные и важные моменты доклада, содержит полную, понятную информацию по теме доклада, отсутствуют орфографические и пунктуационные ошибки;</w:t>
      </w:r>
      <w:r w:rsidR="00F2030B">
        <w:rPr>
          <w:sz w:val="28"/>
          <w:szCs w:val="28"/>
        </w:rPr>
        <w:t xml:space="preserve"> </w:t>
      </w:r>
      <w:r w:rsidR="00F2030B" w:rsidRPr="00153AE5">
        <w:rPr>
          <w:sz w:val="28"/>
          <w:szCs w:val="28"/>
        </w:rPr>
        <w:t>выступающий студент свободно владеет содержанием, ясно и грамотно излагает материал;</w:t>
      </w:r>
    </w:p>
    <w:p w:rsidR="008B5CF6" w:rsidRPr="00F57288" w:rsidRDefault="00F57288" w:rsidP="008B5CF6">
      <w:pPr>
        <w:numPr>
          <w:ilvl w:val="0"/>
          <w:numId w:val="47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F57288">
        <w:rPr>
          <w:sz w:val="28"/>
          <w:szCs w:val="28"/>
        </w:rPr>
        <w:t>выводы: презентация содержит выводы и заключение в докладе.</w:t>
      </w:r>
    </w:p>
    <w:p w:rsidR="008805F6" w:rsidRDefault="008805F6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F57288" w:rsidRPr="00F57288" w:rsidRDefault="00F57288" w:rsidP="007B1DAE">
      <w:pPr>
        <w:ind w:firstLine="708"/>
        <w:jc w:val="both"/>
        <w:rPr>
          <w:i/>
          <w:color w:val="000000"/>
          <w:sz w:val="28"/>
          <w:szCs w:val="28"/>
        </w:rPr>
      </w:pPr>
      <w:r w:rsidRPr="00F57288">
        <w:rPr>
          <w:i/>
          <w:color w:val="000000"/>
          <w:sz w:val="28"/>
          <w:szCs w:val="28"/>
        </w:rPr>
        <w:t>Оценка по критериям презентации:</w:t>
      </w:r>
    </w:p>
    <w:p w:rsidR="00F57288" w:rsidRPr="00F57288" w:rsidRDefault="00F57288" w:rsidP="00F57288">
      <w:pPr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57288">
        <w:rPr>
          <w:sz w:val="28"/>
          <w:szCs w:val="28"/>
        </w:rPr>
        <w:t>наглядность</w:t>
      </w:r>
      <w:r>
        <w:rPr>
          <w:sz w:val="28"/>
          <w:szCs w:val="28"/>
        </w:rPr>
        <w:t>»</w:t>
      </w:r>
      <w:r w:rsidRPr="00F57288">
        <w:rPr>
          <w:sz w:val="28"/>
          <w:szCs w:val="28"/>
        </w:rPr>
        <w:t xml:space="preserve"> </w:t>
      </w:r>
      <w:r>
        <w:rPr>
          <w:sz w:val="28"/>
          <w:szCs w:val="28"/>
        </w:rPr>
        <w:t>до 3 баллов;</w:t>
      </w:r>
    </w:p>
    <w:p w:rsidR="00F57288" w:rsidRPr="00F57288" w:rsidRDefault="00F57288" w:rsidP="00F57288">
      <w:pPr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«дизайн»</w:t>
      </w:r>
      <w:r w:rsidRPr="00F57288">
        <w:rPr>
          <w:sz w:val="28"/>
          <w:szCs w:val="28"/>
        </w:rPr>
        <w:t xml:space="preserve"> </w:t>
      </w:r>
      <w:r>
        <w:rPr>
          <w:sz w:val="28"/>
          <w:szCs w:val="28"/>
        </w:rPr>
        <w:t>до 3 баллов</w:t>
      </w:r>
      <w:r w:rsidRPr="00F57288">
        <w:rPr>
          <w:sz w:val="28"/>
          <w:szCs w:val="28"/>
        </w:rPr>
        <w:t>;</w:t>
      </w:r>
    </w:p>
    <w:p w:rsidR="00F57288" w:rsidRPr="00F57288" w:rsidRDefault="00F57288" w:rsidP="00F57288">
      <w:pPr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F57288">
        <w:rPr>
          <w:sz w:val="28"/>
          <w:szCs w:val="28"/>
        </w:rPr>
        <w:t>содержание</w:t>
      </w:r>
      <w:r>
        <w:rPr>
          <w:sz w:val="28"/>
          <w:szCs w:val="28"/>
        </w:rPr>
        <w:t>» до 3 баллов</w:t>
      </w:r>
      <w:r w:rsidRPr="00F57288">
        <w:rPr>
          <w:sz w:val="28"/>
          <w:szCs w:val="28"/>
        </w:rPr>
        <w:t>;</w:t>
      </w:r>
    </w:p>
    <w:p w:rsidR="00F57288" w:rsidRPr="00F57288" w:rsidRDefault="00F57288" w:rsidP="00F57288">
      <w:pPr>
        <w:numPr>
          <w:ilvl w:val="0"/>
          <w:numId w:val="49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«выводы» - 1 балл.</w:t>
      </w:r>
    </w:p>
    <w:p w:rsidR="00F57288" w:rsidRPr="00F57288" w:rsidRDefault="00F57288" w:rsidP="007B1DAE">
      <w:pPr>
        <w:ind w:firstLine="708"/>
        <w:jc w:val="both"/>
        <w:rPr>
          <w:color w:val="000000"/>
          <w:sz w:val="28"/>
          <w:szCs w:val="28"/>
        </w:rPr>
      </w:pPr>
      <w:r w:rsidRPr="00F57288">
        <w:rPr>
          <w:color w:val="000000"/>
          <w:sz w:val="28"/>
          <w:szCs w:val="28"/>
        </w:rPr>
        <w:t>Таким образом, за выполнение и представление презентации студент может получить до 10 баллов максимум.</w:t>
      </w:r>
    </w:p>
    <w:p w:rsidR="00E848BE" w:rsidRDefault="00E848BE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E848BE" w:rsidRDefault="00E848BE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Работа в группах по темам 1-5</w:t>
      </w:r>
    </w:p>
    <w:p w:rsidR="0030563F" w:rsidRPr="00546B5D" w:rsidRDefault="0030563F" w:rsidP="0030563F">
      <w:pPr>
        <w:ind w:firstLine="709"/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>Работа в группах предполагает обсуждение в малых группах по темам 1 – 5 дисциплины для включения обучающихся в процесс обсуждения проблемы и оценивания их умения аргументировать собственную точку зрения:</w:t>
      </w:r>
    </w:p>
    <w:p w:rsidR="0030563F" w:rsidRPr="009B3076" w:rsidRDefault="0030563F" w:rsidP="00546B5D">
      <w:pPr>
        <w:ind w:firstLine="709"/>
        <w:rPr>
          <w:bCs/>
          <w:i/>
          <w:sz w:val="28"/>
          <w:szCs w:val="28"/>
        </w:rPr>
      </w:pPr>
      <w:r w:rsidRPr="009B3076">
        <w:rPr>
          <w:bCs/>
          <w:i/>
          <w:sz w:val="28"/>
          <w:szCs w:val="28"/>
        </w:rPr>
        <w:t xml:space="preserve">Критерии оценивания участия в групповой работе: </w:t>
      </w:r>
    </w:p>
    <w:p w:rsidR="0030563F" w:rsidRPr="00546B5D" w:rsidRDefault="0030563F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 xml:space="preserve">Высказывание соответствует заданной теме. </w:t>
      </w:r>
    </w:p>
    <w:p w:rsidR="0030563F" w:rsidRPr="00546B5D" w:rsidRDefault="00546B5D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Высокий т</w:t>
      </w:r>
      <w:r w:rsidR="0030563F" w:rsidRPr="00546B5D">
        <w:rPr>
          <w:bCs/>
          <w:sz w:val="28"/>
          <w:szCs w:val="28"/>
        </w:rPr>
        <w:t xml:space="preserve">еоретический уровень знаний и достижение более глубокого понимания изучаемой проблемы. </w:t>
      </w:r>
    </w:p>
    <w:p w:rsidR="0030563F" w:rsidRPr="00546B5D" w:rsidRDefault="0030563F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 xml:space="preserve">Качество ответов на вопросы характеризуется высокой информативностью. </w:t>
      </w:r>
    </w:p>
    <w:p w:rsidR="0030563F" w:rsidRPr="00546B5D" w:rsidRDefault="0030563F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>Подкрепление материалов фактическими</w:t>
      </w:r>
      <w:r w:rsidR="00546B5D">
        <w:rPr>
          <w:bCs/>
          <w:sz w:val="28"/>
          <w:szCs w:val="28"/>
        </w:rPr>
        <w:t xml:space="preserve"> данными (статистические данные, социологические, исторические </w:t>
      </w:r>
      <w:r w:rsidRPr="00546B5D">
        <w:rPr>
          <w:bCs/>
          <w:sz w:val="28"/>
          <w:szCs w:val="28"/>
        </w:rPr>
        <w:t xml:space="preserve">или др.). </w:t>
      </w:r>
    </w:p>
    <w:p w:rsidR="0030563F" w:rsidRPr="00546B5D" w:rsidRDefault="00546B5D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Высокая п</w:t>
      </w:r>
      <w:r w:rsidR="0030563F" w:rsidRPr="00546B5D">
        <w:rPr>
          <w:bCs/>
          <w:sz w:val="28"/>
          <w:szCs w:val="28"/>
        </w:rPr>
        <w:t>рактическая значимость материала</w:t>
      </w:r>
      <w:r>
        <w:rPr>
          <w:bCs/>
          <w:sz w:val="28"/>
          <w:szCs w:val="28"/>
        </w:rPr>
        <w:t xml:space="preserve"> аргументов и приводимых фактов</w:t>
      </w:r>
      <w:r w:rsidR="0030563F" w:rsidRPr="00546B5D">
        <w:rPr>
          <w:bCs/>
          <w:sz w:val="28"/>
          <w:szCs w:val="28"/>
        </w:rPr>
        <w:t xml:space="preserve">. </w:t>
      </w:r>
    </w:p>
    <w:p w:rsidR="0030563F" w:rsidRPr="00546B5D" w:rsidRDefault="0030563F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>Способность обобщать и делать выводы</w:t>
      </w:r>
      <w:r w:rsidR="00546B5D">
        <w:rPr>
          <w:bCs/>
          <w:sz w:val="28"/>
          <w:szCs w:val="28"/>
        </w:rPr>
        <w:t xml:space="preserve"> по результатам работы группы</w:t>
      </w:r>
      <w:r w:rsidRPr="00546B5D">
        <w:rPr>
          <w:bCs/>
          <w:sz w:val="28"/>
          <w:szCs w:val="28"/>
        </w:rPr>
        <w:t xml:space="preserve">. </w:t>
      </w:r>
    </w:p>
    <w:p w:rsidR="0030563F" w:rsidRPr="00546B5D" w:rsidRDefault="0030563F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>Способность слушать и слышать позицию другого человека, договариваться, находить возможности для совместной деятельности.</w:t>
      </w:r>
    </w:p>
    <w:p w:rsidR="0030563F" w:rsidRPr="00546B5D" w:rsidRDefault="0030563F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 xml:space="preserve">Способность аргументировано: разъяснять собственный взгляд и позицию других по дискуссионной проблеме, отстаивать собственную точку зрения, подкреплять аргументы убедительными примерами. </w:t>
      </w:r>
    </w:p>
    <w:p w:rsidR="0030563F" w:rsidRPr="00546B5D" w:rsidRDefault="0030563F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 w:rsidRPr="00546B5D">
        <w:rPr>
          <w:bCs/>
          <w:sz w:val="28"/>
          <w:szCs w:val="28"/>
        </w:rPr>
        <w:t xml:space="preserve">Способность ориентироваться в представленном материале. </w:t>
      </w:r>
    </w:p>
    <w:p w:rsidR="0030563F" w:rsidRDefault="00546B5D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Высокая с</w:t>
      </w:r>
      <w:r w:rsidR="0030563F" w:rsidRPr="00546B5D">
        <w:rPr>
          <w:bCs/>
          <w:sz w:val="28"/>
          <w:szCs w:val="28"/>
        </w:rPr>
        <w:t>тепень активного участия в общей дискуссии.</w:t>
      </w:r>
    </w:p>
    <w:p w:rsidR="00546B5D" w:rsidRDefault="00546B5D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Составление схем или таблиц по результатам групповой работы.</w:t>
      </w:r>
    </w:p>
    <w:p w:rsidR="00546B5D" w:rsidRPr="00546B5D" w:rsidRDefault="00546B5D" w:rsidP="0030563F">
      <w:pPr>
        <w:widowControl w:val="0"/>
        <w:numPr>
          <w:ilvl w:val="0"/>
          <w:numId w:val="45"/>
        </w:num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Самостоятельное вступление от лица все группы.</w:t>
      </w:r>
    </w:p>
    <w:p w:rsidR="00E848BE" w:rsidRDefault="00E848BE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30563F" w:rsidRDefault="0030563F" w:rsidP="007B1DAE">
      <w:pPr>
        <w:ind w:firstLine="708"/>
        <w:jc w:val="both"/>
        <w:rPr>
          <w:b/>
          <w:i/>
          <w:color w:val="000000"/>
          <w:sz w:val="28"/>
          <w:szCs w:val="28"/>
        </w:rPr>
      </w:pPr>
    </w:p>
    <w:p w:rsidR="009C7BA3" w:rsidRDefault="009C7BA3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4.2 Содержание оценочных средств промежуточной аттестации (зачет)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Традиционные модели инвалидности.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Посттрадиционные модели инвалидности.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Существенные изменения в социальной реальности как основа для реформирования социальной политики.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lastRenderedPageBreak/>
        <w:t>Модели социальной политики.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Модель развития человеческого капитала.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Новые профессиональные стандарты в социальной сфере.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Профессиональные принципы социальной работы с семьями, имеющими особых детей.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Сетевая модель организации профессионального социального образования.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Понятия «нарушения», «интеграция», «инклюзия».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Условия успешной инклюзии.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Образовательно-деятельностная концепция интеграции (Г.Фойзер).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Социально-экологическая концепция интеграции  (А.Зандер).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Коммуникативная концепция интеграции (Г.Райзер).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Антрополого-этическая концепция интеграции (О.Шпек, У.Хэберлин).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Особенности жизненного мира человека с ограничениями в жизнедеятельности.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Модель обработки кризиса родителей ребенка с инвалидностью Э.Шухардт.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Основные задачи семейного воспитания ребенка с особыми потребностями.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Реабилитация: антропологичность, динамичность, механизмы, этапы.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Формы социального патронажа семьи с особым ребенком.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Этапы социального патронажа.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Особенности социокультурных практик людей с инвалидностью.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Условия успешной социокультурной реабилитации.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Профессиональные реабилитационные практики в социальной реабилитации людей с инвалидностью.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Комплексный подход к организации социально-трудовой реабилитации.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Организация предметно-пространственной среды в интеграционной детской группе.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Базовые идеи интегрированного воспитания (Г.Фойзер, Г.Райнер, В.Диханс).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Конфликты в детской интегрированной группе.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Условия успешного совместного обучения с разными возможностями в школе.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Формы совместного обучения с</w:t>
      </w:r>
      <w:r>
        <w:rPr>
          <w:bCs/>
          <w:sz w:val="28"/>
          <w:szCs w:val="28"/>
        </w:rPr>
        <w:t xml:space="preserve"> разными возможностями в школе.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Принципы совместного обучения с разными возможностями в школе.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Дистанционное образование для детей с инвалидностью.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Инклюзивные идеи Закона «Об образовании в РФ».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 xml:space="preserve">Возможности и проблемы получения профессионального образования в России. 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 xml:space="preserve">Понятие поддерживающего трудоустройства. 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bCs/>
          <w:sz w:val="28"/>
          <w:szCs w:val="28"/>
        </w:rPr>
        <w:t>Факторы эффективности профессионально-трудовой интеграции.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Социальное партнерство как показатель гражданской зрелости общества.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Региональный опыт социального партнерства в РФ.</w:t>
      </w:r>
    </w:p>
    <w:p w:rsidR="004B7B02" w:rsidRPr="004B7B02" w:rsidRDefault="004B7B02" w:rsidP="004B7B02">
      <w:pPr>
        <w:pStyle w:val="ac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>Международное некоммерческое движение «Абилимпикс».</w:t>
      </w:r>
    </w:p>
    <w:p w:rsidR="004B7B02" w:rsidRPr="004B7B02" w:rsidRDefault="004B7B02" w:rsidP="004B7B02">
      <w:pPr>
        <w:pStyle w:val="ac"/>
        <w:widowControl w:val="0"/>
        <w:numPr>
          <w:ilvl w:val="0"/>
          <w:numId w:val="29"/>
        </w:numPr>
        <w:suppressAutoHyphens/>
        <w:rPr>
          <w:sz w:val="28"/>
          <w:szCs w:val="28"/>
        </w:rPr>
      </w:pPr>
      <w:r w:rsidRPr="004B7B02">
        <w:rPr>
          <w:sz w:val="28"/>
          <w:szCs w:val="28"/>
        </w:rPr>
        <w:t xml:space="preserve">Деятельность общественных организаций по защите детей с </w:t>
      </w:r>
      <w:r w:rsidRPr="004B7B02">
        <w:rPr>
          <w:sz w:val="28"/>
          <w:szCs w:val="28"/>
        </w:rPr>
        <w:lastRenderedPageBreak/>
        <w:t>ограниченными возможностями здоровья.</w:t>
      </w:r>
    </w:p>
    <w:p w:rsidR="009C7BA3" w:rsidRDefault="009C7BA3" w:rsidP="00450A0B">
      <w:pPr>
        <w:rPr>
          <w:b/>
          <w:color w:val="000000"/>
          <w:sz w:val="28"/>
          <w:szCs w:val="28"/>
        </w:rPr>
      </w:pPr>
    </w:p>
    <w:p w:rsidR="009C7BA3" w:rsidRDefault="009C7BA3" w:rsidP="00450A0B">
      <w:pPr>
        <w:rPr>
          <w:b/>
          <w:color w:val="000000"/>
          <w:sz w:val="28"/>
          <w:szCs w:val="28"/>
        </w:rPr>
      </w:pPr>
    </w:p>
    <w:p w:rsidR="009C7BA3" w:rsidRPr="00450A0B" w:rsidRDefault="005A1C7D" w:rsidP="00450A0B">
      <w:pPr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4.3</w:t>
      </w:r>
      <w:r w:rsidR="007B6C1D">
        <w:rPr>
          <w:b/>
          <w:color w:val="000000"/>
          <w:sz w:val="28"/>
          <w:szCs w:val="28"/>
        </w:rPr>
        <w:t xml:space="preserve"> </w:t>
      </w:r>
      <w:r w:rsidR="009C7BA3">
        <w:rPr>
          <w:b/>
          <w:color w:val="000000"/>
          <w:sz w:val="28"/>
          <w:szCs w:val="28"/>
        </w:rPr>
        <w:t>Содержание оценочных средств для контроля остаточных знаний (ОЗ)</w:t>
      </w:r>
    </w:p>
    <w:p w:rsidR="009C7BA3" w:rsidRDefault="009C7BA3" w:rsidP="000A0FDB">
      <w:pPr>
        <w:pStyle w:val="Default"/>
        <w:rPr>
          <w:sz w:val="20"/>
          <w:szCs w:val="20"/>
        </w:rPr>
      </w:pPr>
    </w:p>
    <w:p w:rsidR="009C7BA3" w:rsidRDefault="009C7BA3" w:rsidP="008F0AB3">
      <w:pPr>
        <w:ind w:firstLine="708"/>
        <w:rPr>
          <w:iCs/>
          <w:sz w:val="28"/>
          <w:szCs w:val="20"/>
        </w:rPr>
      </w:pPr>
      <w:r w:rsidRPr="000A0FDB">
        <w:rPr>
          <w:iCs/>
          <w:sz w:val="28"/>
          <w:szCs w:val="20"/>
        </w:rPr>
        <w:t xml:space="preserve">Контроль </w:t>
      </w:r>
      <w:r>
        <w:rPr>
          <w:iCs/>
          <w:sz w:val="28"/>
          <w:szCs w:val="20"/>
        </w:rPr>
        <w:t>остаточных</w:t>
      </w:r>
      <w:r w:rsidRPr="000A0FDB">
        <w:rPr>
          <w:iCs/>
          <w:sz w:val="28"/>
          <w:szCs w:val="20"/>
        </w:rPr>
        <w:t xml:space="preserve"> знаний проводится в разрезе </w:t>
      </w:r>
      <w:r w:rsidRPr="005A1C7D">
        <w:rPr>
          <w:iCs/>
          <w:sz w:val="28"/>
          <w:szCs w:val="20"/>
        </w:rPr>
        <w:t>оценки</w:t>
      </w:r>
      <w:r w:rsidR="007B6C1D" w:rsidRPr="005A1C7D">
        <w:rPr>
          <w:iCs/>
          <w:sz w:val="28"/>
          <w:szCs w:val="20"/>
        </w:rPr>
        <w:t xml:space="preserve"> </w:t>
      </w:r>
      <w:r w:rsidRPr="005A1C7D">
        <w:rPr>
          <w:iCs/>
          <w:sz w:val="28"/>
          <w:szCs w:val="20"/>
        </w:rPr>
        <w:t>компетенций</w:t>
      </w:r>
      <w:r w:rsidRPr="000A0FDB">
        <w:rPr>
          <w:iCs/>
          <w:sz w:val="28"/>
          <w:szCs w:val="20"/>
        </w:rPr>
        <w:t>,</w:t>
      </w:r>
      <w:r>
        <w:rPr>
          <w:iCs/>
          <w:sz w:val="28"/>
          <w:szCs w:val="20"/>
        </w:rPr>
        <w:t xml:space="preserve"> на основании планируемых результатов обучения, предусмотренных в рабочей программе данной дисциплины. </w:t>
      </w:r>
    </w:p>
    <w:p w:rsidR="009C7BA3" w:rsidRDefault="009C7BA3" w:rsidP="000A0FDB">
      <w:pPr>
        <w:rPr>
          <w:iCs/>
          <w:color w:val="000000"/>
          <w:sz w:val="28"/>
          <w:szCs w:val="20"/>
        </w:rPr>
      </w:pPr>
      <w:bookmarkStart w:id="0" w:name="_GoBack"/>
      <w:bookmarkEnd w:id="0"/>
    </w:p>
    <w:p w:rsidR="009C7BA3" w:rsidRPr="003C1ED6" w:rsidRDefault="009C7BA3" w:rsidP="00757DEE">
      <w:pPr>
        <w:pStyle w:val="TableParagraph"/>
        <w:jc w:val="both"/>
        <w:rPr>
          <w:b/>
          <w:sz w:val="28"/>
          <w:szCs w:val="26"/>
        </w:rPr>
      </w:pPr>
      <w:r w:rsidRPr="003C1ED6">
        <w:rPr>
          <w:b/>
          <w:sz w:val="28"/>
          <w:szCs w:val="26"/>
        </w:rPr>
        <w:t xml:space="preserve">Банк тестовых </w:t>
      </w:r>
      <w:r>
        <w:rPr>
          <w:b/>
          <w:sz w:val="28"/>
          <w:szCs w:val="26"/>
        </w:rPr>
        <w:t>заданий</w:t>
      </w:r>
      <w:r w:rsidRPr="003C1ED6">
        <w:rPr>
          <w:b/>
          <w:sz w:val="28"/>
          <w:szCs w:val="26"/>
        </w:rPr>
        <w:t xml:space="preserve"> для оценки компетенции </w:t>
      </w:r>
      <w:r w:rsidRPr="00757DEE">
        <w:rPr>
          <w:b/>
          <w:sz w:val="28"/>
          <w:szCs w:val="28"/>
        </w:rPr>
        <w:t>«</w:t>
      </w:r>
      <w:r w:rsidR="00363E8D" w:rsidRPr="00757DEE">
        <w:rPr>
          <w:sz w:val="28"/>
          <w:szCs w:val="28"/>
        </w:rPr>
        <w:t>УК-9. Способен использовать базовые дефектологические</w:t>
      </w:r>
      <w:r w:rsidR="00757DEE" w:rsidRPr="00757DEE">
        <w:rPr>
          <w:sz w:val="28"/>
          <w:szCs w:val="28"/>
        </w:rPr>
        <w:t xml:space="preserve"> </w:t>
      </w:r>
      <w:r w:rsidR="00363E8D" w:rsidRPr="00757DEE">
        <w:rPr>
          <w:sz w:val="28"/>
          <w:szCs w:val="28"/>
        </w:rPr>
        <w:t>знания в социальной и профессиональной сферах</w:t>
      </w:r>
      <w:r w:rsidRPr="00757DEE">
        <w:rPr>
          <w:b/>
          <w:sz w:val="28"/>
          <w:szCs w:val="28"/>
        </w:rPr>
        <w:t>»</w:t>
      </w:r>
      <w:r w:rsidR="00757DEE">
        <w:rPr>
          <w:b/>
          <w:sz w:val="28"/>
          <w:szCs w:val="28"/>
        </w:rPr>
        <w:t>.</w:t>
      </w:r>
    </w:p>
    <w:p w:rsidR="009C7BA3" w:rsidRDefault="009C7BA3" w:rsidP="00410DE9">
      <w:pPr>
        <w:jc w:val="both"/>
        <w:rPr>
          <w:i/>
          <w:sz w:val="28"/>
          <w:szCs w:val="28"/>
        </w:rPr>
      </w:pPr>
    </w:p>
    <w:p w:rsidR="005C175F" w:rsidRPr="00F52D09" w:rsidRDefault="005C175F" w:rsidP="00410DE9">
      <w:pPr>
        <w:jc w:val="both"/>
        <w:rPr>
          <w:sz w:val="28"/>
          <w:szCs w:val="28"/>
        </w:rPr>
      </w:pPr>
      <w:r w:rsidRPr="00F52D09">
        <w:rPr>
          <w:sz w:val="28"/>
          <w:szCs w:val="28"/>
        </w:rPr>
        <w:t xml:space="preserve">1. </w:t>
      </w:r>
      <w:r w:rsidR="00F52D09" w:rsidRPr="00F52D09">
        <w:rPr>
          <w:sz w:val="28"/>
          <w:szCs w:val="28"/>
        </w:rPr>
        <w:t>Медицинская модель, рассматривает лиц с психическими и физическими дефектами как:</w:t>
      </w:r>
    </w:p>
    <w:p w:rsidR="00F52D09" w:rsidRPr="0037052B" w:rsidRDefault="00F52D09" w:rsidP="00F52D09">
      <w:pPr>
        <w:numPr>
          <w:ilvl w:val="1"/>
          <w:numId w:val="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больных, нуждающихся в лечении </w:t>
      </w:r>
    </w:p>
    <w:p w:rsidR="00F52D09" w:rsidRPr="0037052B" w:rsidRDefault="00F52D09" w:rsidP="00F52D09">
      <w:pPr>
        <w:numPr>
          <w:ilvl w:val="1"/>
          <w:numId w:val="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проблемы, за которую несёт ответственность всё общество </w:t>
      </w:r>
    </w:p>
    <w:p w:rsidR="00F52D09" w:rsidRPr="0037052B" w:rsidRDefault="00F52D09" w:rsidP="00F52D09">
      <w:pPr>
        <w:numPr>
          <w:ilvl w:val="1"/>
          <w:numId w:val="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лиц, имеющих все те же права на полное равенство</w:t>
      </w:r>
    </w:p>
    <w:p w:rsidR="00F52D09" w:rsidRPr="0037052B" w:rsidRDefault="00F52D09" w:rsidP="00410DE9">
      <w:pPr>
        <w:numPr>
          <w:ilvl w:val="1"/>
          <w:numId w:val="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меньшинство, права и свободы которого ущемляются </w:t>
      </w:r>
    </w:p>
    <w:p w:rsidR="00F52D09" w:rsidRPr="0037052B" w:rsidRDefault="00F52D09" w:rsidP="00410DE9">
      <w:pPr>
        <w:numPr>
          <w:ilvl w:val="1"/>
          <w:numId w:val="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группу лиц, которым требуется организация </w:t>
      </w:r>
      <w:r w:rsidR="006859EF" w:rsidRPr="0037052B">
        <w:rPr>
          <w:sz w:val="28"/>
          <w:szCs w:val="28"/>
        </w:rPr>
        <w:t>системной</w:t>
      </w:r>
      <w:r w:rsidR="003123E8" w:rsidRPr="0037052B">
        <w:rPr>
          <w:sz w:val="28"/>
          <w:szCs w:val="28"/>
        </w:rPr>
        <w:t xml:space="preserve"> помощи</w:t>
      </w:r>
    </w:p>
    <w:p w:rsidR="00F52D09" w:rsidRPr="0037052B" w:rsidRDefault="00F52D09" w:rsidP="00F52D09">
      <w:pPr>
        <w:ind w:left="1440"/>
        <w:jc w:val="both"/>
        <w:rPr>
          <w:sz w:val="28"/>
          <w:szCs w:val="28"/>
        </w:rPr>
      </w:pPr>
    </w:p>
    <w:p w:rsidR="006772CB" w:rsidRPr="0037052B" w:rsidRDefault="003123E8" w:rsidP="006772CB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2</w:t>
      </w:r>
      <w:r w:rsidR="006772CB" w:rsidRPr="0037052B">
        <w:rPr>
          <w:sz w:val="28"/>
          <w:szCs w:val="28"/>
        </w:rPr>
        <w:t>. Социальная модель, рассматривает лиц с психическими и физическими дефектами как:</w:t>
      </w:r>
    </w:p>
    <w:p w:rsidR="006772CB" w:rsidRPr="0037052B" w:rsidRDefault="006772CB" w:rsidP="006772CB">
      <w:pPr>
        <w:numPr>
          <w:ilvl w:val="0"/>
          <w:numId w:val="30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больных, нуждающихся в лечении </w:t>
      </w:r>
    </w:p>
    <w:p w:rsidR="006772CB" w:rsidRPr="0037052B" w:rsidRDefault="006772CB" w:rsidP="006772CB">
      <w:pPr>
        <w:numPr>
          <w:ilvl w:val="0"/>
          <w:numId w:val="30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проблемы, за которую несёт ответственность всё общество </w:t>
      </w:r>
    </w:p>
    <w:p w:rsidR="006772CB" w:rsidRPr="0037052B" w:rsidRDefault="006772CB" w:rsidP="006772CB">
      <w:pPr>
        <w:numPr>
          <w:ilvl w:val="0"/>
          <w:numId w:val="30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лиц, имеющих все те же права на полное равенство</w:t>
      </w:r>
    </w:p>
    <w:p w:rsidR="006772CB" w:rsidRPr="0037052B" w:rsidRDefault="006772CB" w:rsidP="006772CB">
      <w:pPr>
        <w:numPr>
          <w:ilvl w:val="0"/>
          <w:numId w:val="30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меньшинство, права и свободы которого ущемляются </w:t>
      </w:r>
    </w:p>
    <w:p w:rsidR="006772CB" w:rsidRPr="0037052B" w:rsidRDefault="006772CB" w:rsidP="006772CB">
      <w:pPr>
        <w:numPr>
          <w:ilvl w:val="0"/>
          <w:numId w:val="30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группу лиц, которым требуется организация </w:t>
      </w:r>
      <w:r w:rsidR="006859EF" w:rsidRPr="0037052B">
        <w:rPr>
          <w:sz w:val="28"/>
          <w:szCs w:val="28"/>
        </w:rPr>
        <w:t xml:space="preserve">системной </w:t>
      </w:r>
      <w:r w:rsidR="003123E8" w:rsidRPr="0037052B">
        <w:rPr>
          <w:sz w:val="28"/>
          <w:szCs w:val="28"/>
        </w:rPr>
        <w:t>помощи</w:t>
      </w:r>
    </w:p>
    <w:p w:rsidR="009C7BA3" w:rsidRPr="0037052B" w:rsidRDefault="009C7BA3" w:rsidP="00E34371">
      <w:pPr>
        <w:ind w:left="1080"/>
        <w:jc w:val="both"/>
        <w:rPr>
          <w:sz w:val="28"/>
          <w:szCs w:val="28"/>
        </w:rPr>
      </w:pPr>
    </w:p>
    <w:p w:rsidR="003123E8" w:rsidRPr="0037052B" w:rsidRDefault="003123E8" w:rsidP="003123E8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3. Административная модель, рассматривает лиц с психическими и физическими дефектами как:</w:t>
      </w:r>
    </w:p>
    <w:p w:rsidR="003123E8" w:rsidRPr="0037052B" w:rsidRDefault="003123E8" w:rsidP="003123E8">
      <w:pPr>
        <w:numPr>
          <w:ilvl w:val="0"/>
          <w:numId w:val="31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больных, нуждающихся в лечении </w:t>
      </w:r>
    </w:p>
    <w:p w:rsidR="003123E8" w:rsidRPr="0037052B" w:rsidRDefault="003123E8" w:rsidP="003123E8">
      <w:pPr>
        <w:numPr>
          <w:ilvl w:val="0"/>
          <w:numId w:val="31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проблемы, за которую несёт ответственность всё общество </w:t>
      </w:r>
    </w:p>
    <w:p w:rsidR="003123E8" w:rsidRPr="0037052B" w:rsidRDefault="003123E8" w:rsidP="003123E8">
      <w:pPr>
        <w:numPr>
          <w:ilvl w:val="0"/>
          <w:numId w:val="31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лиц, имеющих все те же права на полное равенство</w:t>
      </w:r>
    </w:p>
    <w:p w:rsidR="003123E8" w:rsidRPr="0037052B" w:rsidRDefault="003123E8" w:rsidP="003123E8">
      <w:pPr>
        <w:numPr>
          <w:ilvl w:val="0"/>
          <w:numId w:val="31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меньшинство, права и свободы которого ущемляются </w:t>
      </w:r>
    </w:p>
    <w:p w:rsidR="003123E8" w:rsidRPr="0037052B" w:rsidRDefault="003123E8" w:rsidP="003123E8">
      <w:pPr>
        <w:numPr>
          <w:ilvl w:val="0"/>
          <w:numId w:val="31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группу лиц, которым требуется организация </w:t>
      </w:r>
      <w:r w:rsidR="006859EF" w:rsidRPr="0037052B">
        <w:rPr>
          <w:sz w:val="28"/>
          <w:szCs w:val="28"/>
        </w:rPr>
        <w:t xml:space="preserve">системной </w:t>
      </w:r>
      <w:r w:rsidRPr="0037052B">
        <w:rPr>
          <w:sz w:val="28"/>
          <w:szCs w:val="28"/>
        </w:rPr>
        <w:t>помощи</w:t>
      </w:r>
    </w:p>
    <w:p w:rsidR="000F1A20" w:rsidRPr="0037052B" w:rsidRDefault="000F1A20" w:rsidP="000F1A20">
      <w:pPr>
        <w:ind w:left="1440"/>
        <w:jc w:val="both"/>
        <w:rPr>
          <w:sz w:val="28"/>
          <w:szCs w:val="28"/>
        </w:rPr>
      </w:pPr>
    </w:p>
    <w:p w:rsidR="00434E6F" w:rsidRPr="0037052B" w:rsidRDefault="00434E6F" w:rsidP="00434E6F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4. Политико-правовая модель, рассматривает лиц с психическими и физическими дефектами как:</w:t>
      </w:r>
    </w:p>
    <w:p w:rsidR="00434E6F" w:rsidRPr="0037052B" w:rsidRDefault="00434E6F" w:rsidP="00434E6F">
      <w:pPr>
        <w:numPr>
          <w:ilvl w:val="0"/>
          <w:numId w:val="32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больных, нуждающихся в лечении </w:t>
      </w:r>
    </w:p>
    <w:p w:rsidR="00434E6F" w:rsidRPr="0037052B" w:rsidRDefault="00434E6F" w:rsidP="00434E6F">
      <w:pPr>
        <w:numPr>
          <w:ilvl w:val="0"/>
          <w:numId w:val="32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проблемы, за которую несёт ответственность всё общество </w:t>
      </w:r>
    </w:p>
    <w:p w:rsidR="00434E6F" w:rsidRPr="0037052B" w:rsidRDefault="00434E6F" w:rsidP="00434E6F">
      <w:pPr>
        <w:numPr>
          <w:ilvl w:val="0"/>
          <w:numId w:val="32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лиц, имеющих все те же права на полное равенство</w:t>
      </w:r>
    </w:p>
    <w:p w:rsidR="00434E6F" w:rsidRPr="0037052B" w:rsidRDefault="00434E6F" w:rsidP="00434E6F">
      <w:pPr>
        <w:numPr>
          <w:ilvl w:val="0"/>
          <w:numId w:val="32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меньшинство, права и свободы которого ущемляются </w:t>
      </w:r>
    </w:p>
    <w:p w:rsidR="00434E6F" w:rsidRPr="0037052B" w:rsidRDefault="00434E6F" w:rsidP="00434E6F">
      <w:pPr>
        <w:numPr>
          <w:ilvl w:val="0"/>
          <w:numId w:val="32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группу лиц, которым требуется организация системной помощи</w:t>
      </w:r>
    </w:p>
    <w:p w:rsidR="003123E8" w:rsidRPr="0037052B" w:rsidRDefault="003123E8" w:rsidP="00E34371">
      <w:pPr>
        <w:ind w:left="1080"/>
        <w:jc w:val="both"/>
        <w:rPr>
          <w:sz w:val="28"/>
          <w:szCs w:val="28"/>
        </w:rPr>
      </w:pPr>
    </w:p>
    <w:p w:rsidR="0012214D" w:rsidRPr="0037052B" w:rsidRDefault="0012214D" w:rsidP="0012214D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lastRenderedPageBreak/>
        <w:t>5. Модель структурного плюрализма рассматривает лиц с психическими и физическими дефектами как:</w:t>
      </w:r>
    </w:p>
    <w:p w:rsidR="0012214D" w:rsidRPr="0037052B" w:rsidRDefault="0012214D" w:rsidP="0012214D">
      <w:pPr>
        <w:numPr>
          <w:ilvl w:val="0"/>
          <w:numId w:val="33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больных, нуждающихся в лечении </w:t>
      </w:r>
    </w:p>
    <w:p w:rsidR="0012214D" w:rsidRPr="0037052B" w:rsidRDefault="0012214D" w:rsidP="0012214D">
      <w:pPr>
        <w:numPr>
          <w:ilvl w:val="0"/>
          <w:numId w:val="33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проблемы, за которую несёт ответственность всё общество </w:t>
      </w:r>
    </w:p>
    <w:p w:rsidR="0012214D" w:rsidRPr="0037052B" w:rsidRDefault="0012214D" w:rsidP="0012214D">
      <w:pPr>
        <w:numPr>
          <w:ilvl w:val="0"/>
          <w:numId w:val="33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меньшинство, права и свободы которого ущемляются </w:t>
      </w:r>
    </w:p>
    <w:p w:rsidR="0012214D" w:rsidRPr="0037052B" w:rsidRDefault="0012214D" w:rsidP="0012214D">
      <w:pPr>
        <w:numPr>
          <w:ilvl w:val="0"/>
          <w:numId w:val="33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группу лиц, которым требуется организация системной помощи</w:t>
      </w:r>
    </w:p>
    <w:p w:rsidR="0012214D" w:rsidRPr="0037052B" w:rsidRDefault="00EE2D83" w:rsidP="0012214D">
      <w:pPr>
        <w:numPr>
          <w:ilvl w:val="0"/>
          <w:numId w:val="33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людей, которые стремятся жит</w:t>
      </w:r>
      <w:r w:rsidR="00A5074C" w:rsidRPr="0037052B">
        <w:rPr>
          <w:sz w:val="28"/>
          <w:szCs w:val="28"/>
        </w:rPr>
        <w:t>ь</w:t>
      </w:r>
      <w:r w:rsidRPr="0037052B">
        <w:rPr>
          <w:sz w:val="28"/>
          <w:szCs w:val="28"/>
        </w:rPr>
        <w:t xml:space="preserve"> в высокоорганизованном и гармоничном мире</w:t>
      </w:r>
    </w:p>
    <w:p w:rsidR="009C7BA3" w:rsidRPr="0037052B" w:rsidRDefault="009C7BA3" w:rsidP="00342656">
      <w:pPr>
        <w:jc w:val="both"/>
        <w:rPr>
          <w:i/>
          <w:sz w:val="28"/>
          <w:szCs w:val="28"/>
        </w:rPr>
      </w:pPr>
    </w:p>
    <w:p w:rsidR="00CC2B87" w:rsidRPr="0037052B" w:rsidRDefault="00CC2B87" w:rsidP="00CC2B87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6. Медицинская реабилитация представляет собой комплекс мер, направленных на:</w:t>
      </w:r>
    </w:p>
    <w:p w:rsidR="00F5304F" w:rsidRPr="0037052B" w:rsidRDefault="00F5304F" w:rsidP="00F5304F">
      <w:pPr>
        <w:numPr>
          <w:ilvl w:val="0"/>
          <w:numId w:val="3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восстановление утраченных функций </w:t>
      </w:r>
    </w:p>
    <w:p w:rsidR="00F5304F" w:rsidRPr="0037052B" w:rsidRDefault="00F5304F" w:rsidP="00F5304F">
      <w:pPr>
        <w:numPr>
          <w:ilvl w:val="0"/>
          <w:numId w:val="3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компенсацию нарушенных функций</w:t>
      </w:r>
    </w:p>
    <w:p w:rsidR="00F5304F" w:rsidRPr="0037052B" w:rsidRDefault="00F5304F" w:rsidP="00F5304F">
      <w:pPr>
        <w:numPr>
          <w:ilvl w:val="0"/>
          <w:numId w:val="3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замещение утраченных органов</w:t>
      </w:r>
    </w:p>
    <w:p w:rsidR="00F5304F" w:rsidRPr="0037052B" w:rsidRDefault="00F5304F" w:rsidP="00F5304F">
      <w:pPr>
        <w:numPr>
          <w:ilvl w:val="0"/>
          <w:numId w:val="3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приостановление прогрессирования заболеваний</w:t>
      </w:r>
    </w:p>
    <w:p w:rsidR="00F5304F" w:rsidRPr="0037052B" w:rsidRDefault="00F5304F" w:rsidP="00F5304F">
      <w:pPr>
        <w:numPr>
          <w:ilvl w:val="0"/>
          <w:numId w:val="3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гармоничное развитие личности </w:t>
      </w:r>
    </w:p>
    <w:p w:rsidR="00F5304F" w:rsidRPr="0037052B" w:rsidRDefault="00F5304F" w:rsidP="00F5304F">
      <w:pPr>
        <w:numPr>
          <w:ilvl w:val="0"/>
          <w:numId w:val="34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предоставление равного доступа к получению образования</w:t>
      </w:r>
    </w:p>
    <w:p w:rsidR="00CC2B87" w:rsidRPr="0037052B" w:rsidRDefault="00CC2B87" w:rsidP="00CC2B87">
      <w:pPr>
        <w:ind w:left="1440"/>
        <w:jc w:val="both"/>
        <w:rPr>
          <w:sz w:val="28"/>
          <w:szCs w:val="28"/>
        </w:rPr>
      </w:pPr>
    </w:p>
    <w:p w:rsidR="00CC2B87" w:rsidRPr="0037052B" w:rsidRDefault="00CC2B87" w:rsidP="00CC2B87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7. </w:t>
      </w:r>
      <w:r w:rsidR="0048007E" w:rsidRPr="0037052B">
        <w:rPr>
          <w:sz w:val="28"/>
          <w:szCs w:val="28"/>
        </w:rPr>
        <w:t>Педагогическая реабилитация включает в себя</w:t>
      </w:r>
      <w:r w:rsidR="00B56BFF" w:rsidRPr="0037052B">
        <w:rPr>
          <w:sz w:val="28"/>
          <w:szCs w:val="28"/>
        </w:rPr>
        <w:t xml:space="preserve"> деятельность </w:t>
      </w:r>
      <w:r w:rsidR="007D389E" w:rsidRPr="0037052B">
        <w:rPr>
          <w:sz w:val="28"/>
          <w:szCs w:val="28"/>
        </w:rPr>
        <w:t>направленную на</w:t>
      </w:r>
      <w:r w:rsidRPr="0037052B">
        <w:rPr>
          <w:sz w:val="28"/>
          <w:szCs w:val="28"/>
        </w:rPr>
        <w:t>:</w:t>
      </w:r>
    </w:p>
    <w:p w:rsidR="00B56BFF" w:rsidRPr="0037052B" w:rsidRDefault="00B56BFF" w:rsidP="002A4A8C">
      <w:pPr>
        <w:numPr>
          <w:ilvl w:val="0"/>
          <w:numId w:val="35"/>
        </w:numPr>
        <w:rPr>
          <w:sz w:val="28"/>
          <w:szCs w:val="28"/>
        </w:rPr>
      </w:pPr>
      <w:r w:rsidRPr="0037052B">
        <w:rPr>
          <w:sz w:val="28"/>
          <w:szCs w:val="28"/>
        </w:rPr>
        <w:t>овладени</w:t>
      </w:r>
      <w:r w:rsidR="007D389E" w:rsidRPr="0037052B">
        <w:rPr>
          <w:sz w:val="28"/>
          <w:szCs w:val="28"/>
        </w:rPr>
        <w:t xml:space="preserve">е </w:t>
      </w:r>
      <w:r w:rsidR="002A4A8C" w:rsidRPr="0037052B">
        <w:rPr>
          <w:sz w:val="28"/>
          <w:szCs w:val="28"/>
        </w:rPr>
        <w:t>знаниями, умениями и навыками самоконтроля</w:t>
      </w:r>
    </w:p>
    <w:p w:rsidR="002A4A8C" w:rsidRPr="0037052B" w:rsidRDefault="00B56BFF" w:rsidP="002A4A8C">
      <w:pPr>
        <w:numPr>
          <w:ilvl w:val="0"/>
          <w:numId w:val="35"/>
        </w:numPr>
        <w:rPr>
          <w:sz w:val="28"/>
          <w:szCs w:val="28"/>
        </w:rPr>
      </w:pPr>
      <w:r w:rsidRPr="0037052B">
        <w:rPr>
          <w:sz w:val="28"/>
          <w:szCs w:val="28"/>
        </w:rPr>
        <w:t>получени</w:t>
      </w:r>
      <w:r w:rsidR="007D389E" w:rsidRPr="0037052B">
        <w:rPr>
          <w:sz w:val="28"/>
          <w:szCs w:val="28"/>
        </w:rPr>
        <w:t>е</w:t>
      </w:r>
      <w:r w:rsidRPr="0037052B">
        <w:rPr>
          <w:sz w:val="28"/>
          <w:szCs w:val="28"/>
        </w:rPr>
        <w:t xml:space="preserve"> необходимого уров</w:t>
      </w:r>
      <w:r w:rsidR="002A4A8C" w:rsidRPr="0037052B">
        <w:rPr>
          <w:sz w:val="28"/>
          <w:szCs w:val="28"/>
        </w:rPr>
        <w:t>н</w:t>
      </w:r>
      <w:r w:rsidRPr="0037052B">
        <w:rPr>
          <w:sz w:val="28"/>
          <w:szCs w:val="28"/>
        </w:rPr>
        <w:t>я</w:t>
      </w:r>
      <w:r w:rsidR="002A4A8C" w:rsidRPr="0037052B">
        <w:rPr>
          <w:sz w:val="28"/>
          <w:szCs w:val="28"/>
        </w:rPr>
        <w:t xml:space="preserve"> </w:t>
      </w:r>
      <w:r w:rsidRPr="0037052B">
        <w:rPr>
          <w:sz w:val="28"/>
          <w:szCs w:val="28"/>
        </w:rPr>
        <w:t>общего или дополн</w:t>
      </w:r>
      <w:r w:rsidR="002A4A8C" w:rsidRPr="0037052B">
        <w:rPr>
          <w:sz w:val="28"/>
          <w:szCs w:val="28"/>
        </w:rPr>
        <w:t>ᴎ</w:t>
      </w:r>
      <w:r w:rsidRPr="0037052B">
        <w:rPr>
          <w:sz w:val="28"/>
          <w:szCs w:val="28"/>
        </w:rPr>
        <w:t>т</w:t>
      </w:r>
      <w:r w:rsidR="002A4A8C" w:rsidRPr="0037052B">
        <w:rPr>
          <w:sz w:val="28"/>
          <w:szCs w:val="28"/>
        </w:rPr>
        <w:t xml:space="preserve">ельное </w:t>
      </w:r>
      <w:r w:rsidRPr="0037052B">
        <w:rPr>
          <w:sz w:val="28"/>
          <w:szCs w:val="28"/>
        </w:rPr>
        <w:t>образование</w:t>
      </w:r>
    </w:p>
    <w:p w:rsidR="00C2017E" w:rsidRPr="0037052B" w:rsidRDefault="00C2017E" w:rsidP="00B56BFF">
      <w:pPr>
        <w:numPr>
          <w:ilvl w:val="0"/>
          <w:numId w:val="35"/>
        </w:numPr>
        <w:rPr>
          <w:sz w:val="28"/>
          <w:szCs w:val="28"/>
        </w:rPr>
      </w:pPr>
      <w:r w:rsidRPr="0037052B">
        <w:rPr>
          <w:sz w:val="28"/>
          <w:szCs w:val="28"/>
        </w:rPr>
        <w:t>укрепление активной и личностной позиции</w:t>
      </w:r>
    </w:p>
    <w:p w:rsidR="00B56BFF" w:rsidRPr="0037052B" w:rsidRDefault="00B56BFF" w:rsidP="00B56BFF">
      <w:pPr>
        <w:numPr>
          <w:ilvl w:val="0"/>
          <w:numId w:val="35"/>
        </w:numPr>
        <w:rPr>
          <w:sz w:val="28"/>
          <w:szCs w:val="28"/>
        </w:rPr>
      </w:pPr>
      <w:r w:rsidRPr="0037052B">
        <w:rPr>
          <w:sz w:val="28"/>
          <w:szCs w:val="28"/>
        </w:rPr>
        <w:t>овладени</w:t>
      </w:r>
      <w:r w:rsidR="007D389E" w:rsidRPr="0037052B">
        <w:rPr>
          <w:sz w:val="28"/>
          <w:szCs w:val="28"/>
        </w:rPr>
        <w:t>е</w:t>
      </w:r>
      <w:r w:rsidRPr="0037052B">
        <w:rPr>
          <w:sz w:val="28"/>
          <w:szCs w:val="28"/>
        </w:rPr>
        <w:t xml:space="preserve"> навыками самообслуживания</w:t>
      </w:r>
    </w:p>
    <w:p w:rsidR="00CC2B87" w:rsidRPr="0037052B" w:rsidRDefault="002A4A8C" w:rsidP="00CC2B87">
      <w:pPr>
        <w:numPr>
          <w:ilvl w:val="0"/>
          <w:numId w:val="35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преодолени</w:t>
      </w:r>
      <w:r w:rsidR="007D389E" w:rsidRPr="0037052B">
        <w:rPr>
          <w:sz w:val="28"/>
          <w:szCs w:val="28"/>
        </w:rPr>
        <w:t>е</w:t>
      </w:r>
      <w:r w:rsidRPr="0037052B">
        <w:rPr>
          <w:sz w:val="28"/>
          <w:szCs w:val="28"/>
        </w:rPr>
        <w:t xml:space="preserve"> психологического страха за себя</w:t>
      </w:r>
    </w:p>
    <w:p w:rsidR="00CC2B87" w:rsidRPr="0037052B" w:rsidRDefault="00CC2B87" w:rsidP="00CC2B87">
      <w:pPr>
        <w:ind w:left="1440"/>
        <w:jc w:val="both"/>
        <w:rPr>
          <w:sz w:val="28"/>
          <w:szCs w:val="28"/>
        </w:rPr>
      </w:pPr>
    </w:p>
    <w:p w:rsidR="00CC2B87" w:rsidRPr="0037052B" w:rsidRDefault="00CC2B87" w:rsidP="00CC2B87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8. </w:t>
      </w:r>
      <w:r w:rsidR="00012E44" w:rsidRPr="0037052B">
        <w:rPr>
          <w:sz w:val="28"/>
          <w:szCs w:val="28"/>
        </w:rPr>
        <w:t>Со</w:t>
      </w:r>
      <w:r w:rsidR="00223428" w:rsidRPr="0037052B">
        <w:rPr>
          <w:sz w:val="28"/>
          <w:szCs w:val="28"/>
        </w:rPr>
        <w:t>ц</w:t>
      </w:r>
      <w:r w:rsidR="00012E44" w:rsidRPr="0037052B">
        <w:rPr>
          <w:sz w:val="28"/>
          <w:szCs w:val="28"/>
        </w:rPr>
        <w:t>иальная</w:t>
      </w:r>
      <w:r w:rsidR="00223428" w:rsidRPr="0037052B">
        <w:rPr>
          <w:sz w:val="28"/>
          <w:szCs w:val="28"/>
        </w:rPr>
        <w:t xml:space="preserve"> реабилитация включает в себя</w:t>
      </w:r>
      <w:r w:rsidRPr="0037052B">
        <w:rPr>
          <w:sz w:val="28"/>
          <w:szCs w:val="28"/>
        </w:rPr>
        <w:t>:</w:t>
      </w:r>
    </w:p>
    <w:p w:rsidR="00CC2B87" w:rsidRPr="0037052B" w:rsidRDefault="004B4F76" w:rsidP="00CC2B87">
      <w:pPr>
        <w:numPr>
          <w:ilvl w:val="0"/>
          <w:numId w:val="36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социально-средовую реабилитацию</w:t>
      </w:r>
      <w:r w:rsidR="00CC2B87" w:rsidRPr="0037052B">
        <w:rPr>
          <w:sz w:val="28"/>
          <w:szCs w:val="28"/>
        </w:rPr>
        <w:t xml:space="preserve"> </w:t>
      </w:r>
    </w:p>
    <w:p w:rsidR="00CC2B87" w:rsidRPr="0037052B" w:rsidRDefault="004B4F76" w:rsidP="00CC2B87">
      <w:pPr>
        <w:numPr>
          <w:ilvl w:val="0"/>
          <w:numId w:val="36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профессиональную адаптацию</w:t>
      </w:r>
    </w:p>
    <w:p w:rsidR="00223428" w:rsidRPr="0037052B" w:rsidRDefault="00223428" w:rsidP="00CC2B87">
      <w:pPr>
        <w:numPr>
          <w:ilvl w:val="0"/>
          <w:numId w:val="36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социально-бытовую адаптацию </w:t>
      </w:r>
    </w:p>
    <w:p w:rsidR="00223428" w:rsidRPr="0037052B" w:rsidRDefault="00426462" w:rsidP="00CC2B87">
      <w:pPr>
        <w:numPr>
          <w:ilvl w:val="0"/>
          <w:numId w:val="36"/>
        </w:numPr>
        <w:jc w:val="both"/>
        <w:rPr>
          <w:sz w:val="28"/>
          <w:szCs w:val="28"/>
        </w:rPr>
      </w:pPr>
      <w:r w:rsidRPr="0037052B">
        <w:t>получение социально-культурных услуг</w:t>
      </w:r>
    </w:p>
    <w:p w:rsidR="00426462" w:rsidRPr="0037052B" w:rsidRDefault="00426462" w:rsidP="00CC2B87">
      <w:pPr>
        <w:numPr>
          <w:ilvl w:val="0"/>
          <w:numId w:val="36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прохождение лечебного процесса</w:t>
      </w:r>
    </w:p>
    <w:p w:rsidR="00CC2B87" w:rsidRPr="0037052B" w:rsidRDefault="00CC2B87" w:rsidP="00CC2B87">
      <w:pPr>
        <w:jc w:val="both"/>
        <w:rPr>
          <w:sz w:val="28"/>
          <w:szCs w:val="28"/>
        </w:rPr>
      </w:pPr>
    </w:p>
    <w:p w:rsidR="00CC2B87" w:rsidRPr="0037052B" w:rsidRDefault="00CC2B87" w:rsidP="00CC2B87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9. </w:t>
      </w:r>
      <w:r w:rsidR="004875D3" w:rsidRPr="0037052B">
        <w:rPr>
          <w:sz w:val="28"/>
          <w:szCs w:val="28"/>
        </w:rPr>
        <w:t>Образовательная реабилитация инвалидов включает в себя</w:t>
      </w:r>
      <w:r w:rsidRPr="0037052B">
        <w:rPr>
          <w:sz w:val="28"/>
          <w:szCs w:val="28"/>
        </w:rPr>
        <w:t>:</w:t>
      </w:r>
    </w:p>
    <w:p w:rsidR="00CC2B87" w:rsidRPr="0037052B" w:rsidRDefault="00BA60EB" w:rsidP="00CC2B87">
      <w:pPr>
        <w:numPr>
          <w:ilvl w:val="0"/>
          <w:numId w:val="37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профессиональную переподготовку для получения новой профессии</w:t>
      </w:r>
    </w:p>
    <w:p w:rsidR="00BA60EB" w:rsidRPr="0037052B" w:rsidRDefault="00BA60EB" w:rsidP="00CC2B87">
      <w:pPr>
        <w:numPr>
          <w:ilvl w:val="0"/>
          <w:numId w:val="37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получение инвалидами необходимого общего образования </w:t>
      </w:r>
    </w:p>
    <w:p w:rsidR="005F142C" w:rsidRPr="0037052B" w:rsidRDefault="005F142C" w:rsidP="00CC2B87">
      <w:pPr>
        <w:numPr>
          <w:ilvl w:val="0"/>
          <w:numId w:val="37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индивидуальную реабилитационную программу</w:t>
      </w:r>
    </w:p>
    <w:p w:rsidR="00CC2B87" w:rsidRPr="0037052B" w:rsidRDefault="00BA60EB" w:rsidP="00CC2B87">
      <w:pPr>
        <w:numPr>
          <w:ilvl w:val="0"/>
          <w:numId w:val="37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получение различных уровней и видов специального или дополнительного образования</w:t>
      </w:r>
    </w:p>
    <w:p w:rsidR="00560CCE" w:rsidRPr="0037052B" w:rsidRDefault="00335FA9" w:rsidP="00CC2B87">
      <w:pPr>
        <w:numPr>
          <w:ilvl w:val="0"/>
          <w:numId w:val="37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осуществление санитарно-гигиенических мероприятий</w:t>
      </w:r>
    </w:p>
    <w:p w:rsidR="00BA60EB" w:rsidRPr="0037052B" w:rsidRDefault="00BA60EB" w:rsidP="00BA60EB">
      <w:pPr>
        <w:ind w:left="1440"/>
        <w:jc w:val="both"/>
        <w:rPr>
          <w:sz w:val="28"/>
          <w:szCs w:val="28"/>
        </w:rPr>
      </w:pPr>
    </w:p>
    <w:p w:rsidR="00CC2B87" w:rsidRPr="0037052B" w:rsidRDefault="00CC2B87" w:rsidP="00CC2B87">
      <w:p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10. </w:t>
      </w:r>
      <w:r w:rsidR="00B010EA" w:rsidRPr="0037052B">
        <w:rPr>
          <w:sz w:val="28"/>
          <w:szCs w:val="28"/>
        </w:rPr>
        <w:t xml:space="preserve">Социокультурная </w:t>
      </w:r>
      <w:r w:rsidRPr="0037052B">
        <w:rPr>
          <w:sz w:val="28"/>
          <w:szCs w:val="28"/>
        </w:rPr>
        <w:t>реабилитация представляет собой комплекс мер, направленных на:</w:t>
      </w:r>
    </w:p>
    <w:p w:rsidR="00F47A90" w:rsidRPr="0037052B" w:rsidRDefault="00F47A90" w:rsidP="00F47A90">
      <w:pPr>
        <w:numPr>
          <w:ilvl w:val="0"/>
          <w:numId w:val="38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индивидуальную реабилитационную программу</w:t>
      </w:r>
    </w:p>
    <w:p w:rsidR="00F47A90" w:rsidRPr="0037052B" w:rsidRDefault="00F47A90" w:rsidP="00F47A90">
      <w:pPr>
        <w:numPr>
          <w:ilvl w:val="0"/>
          <w:numId w:val="38"/>
        </w:numPr>
        <w:rPr>
          <w:sz w:val="28"/>
          <w:szCs w:val="28"/>
        </w:rPr>
      </w:pPr>
      <w:r w:rsidRPr="0037052B">
        <w:rPr>
          <w:sz w:val="28"/>
          <w:szCs w:val="28"/>
        </w:rPr>
        <w:t>укрепление активной и личностной позиции</w:t>
      </w:r>
    </w:p>
    <w:p w:rsidR="00CC2B87" w:rsidRPr="0037052B" w:rsidRDefault="00A53202" w:rsidP="00CC2B87">
      <w:pPr>
        <w:numPr>
          <w:ilvl w:val="0"/>
          <w:numId w:val="38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 xml:space="preserve">получение </w:t>
      </w:r>
      <w:r w:rsidRPr="0037052B">
        <w:t>социально-культурных услуг</w:t>
      </w:r>
      <w:r w:rsidR="00CC2B87" w:rsidRPr="0037052B">
        <w:rPr>
          <w:sz w:val="28"/>
          <w:szCs w:val="28"/>
        </w:rPr>
        <w:t xml:space="preserve"> </w:t>
      </w:r>
    </w:p>
    <w:p w:rsidR="00F47A90" w:rsidRPr="0037052B" w:rsidRDefault="00F47A90" w:rsidP="00F47A90">
      <w:pPr>
        <w:numPr>
          <w:ilvl w:val="0"/>
          <w:numId w:val="36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lastRenderedPageBreak/>
        <w:t>профессиональную адаптацию</w:t>
      </w:r>
    </w:p>
    <w:p w:rsidR="00CC2B87" w:rsidRPr="0037052B" w:rsidRDefault="00A53202" w:rsidP="00CC2B87">
      <w:pPr>
        <w:numPr>
          <w:ilvl w:val="0"/>
          <w:numId w:val="38"/>
        </w:numPr>
        <w:jc w:val="both"/>
        <w:rPr>
          <w:sz w:val="28"/>
          <w:szCs w:val="28"/>
        </w:rPr>
      </w:pPr>
      <w:r w:rsidRPr="0037052B">
        <w:rPr>
          <w:sz w:val="28"/>
          <w:szCs w:val="28"/>
        </w:rPr>
        <w:t>творческую деятельность</w:t>
      </w:r>
    </w:p>
    <w:p w:rsidR="0012214D" w:rsidRPr="0075377F" w:rsidRDefault="008A7288" w:rsidP="0075377F">
      <w:pPr>
        <w:jc w:val="both"/>
        <w:rPr>
          <w:sz w:val="28"/>
          <w:szCs w:val="28"/>
        </w:rPr>
      </w:pPr>
      <w:r w:rsidRPr="0075377F">
        <w:rPr>
          <w:sz w:val="28"/>
          <w:szCs w:val="28"/>
        </w:rPr>
        <w:t>11. Группы и степени инвалидности</w:t>
      </w:r>
      <w:r w:rsidR="00535DDC">
        <w:rPr>
          <w:sz w:val="28"/>
          <w:szCs w:val="28"/>
        </w:rPr>
        <w:t xml:space="preserve"> определяет __________________</w:t>
      </w:r>
      <w:r w:rsidR="00BB18E3">
        <w:rPr>
          <w:sz w:val="28"/>
          <w:szCs w:val="28"/>
        </w:rPr>
        <w:t>экспертная комиссия</w:t>
      </w:r>
      <w:r w:rsidRPr="0075377F">
        <w:rPr>
          <w:sz w:val="28"/>
          <w:szCs w:val="28"/>
        </w:rPr>
        <w:t>.</w:t>
      </w:r>
    </w:p>
    <w:p w:rsidR="00851A2A" w:rsidRPr="0075377F" w:rsidRDefault="00851A2A" w:rsidP="0075377F">
      <w:pPr>
        <w:jc w:val="both"/>
        <w:rPr>
          <w:sz w:val="28"/>
          <w:szCs w:val="28"/>
        </w:rPr>
      </w:pPr>
    </w:p>
    <w:p w:rsidR="00851A2A" w:rsidRPr="0075377F" w:rsidRDefault="00851A2A" w:rsidP="0075377F">
      <w:pPr>
        <w:jc w:val="both"/>
        <w:rPr>
          <w:sz w:val="28"/>
          <w:szCs w:val="28"/>
        </w:rPr>
      </w:pPr>
      <w:r w:rsidRPr="0075377F">
        <w:rPr>
          <w:sz w:val="28"/>
          <w:szCs w:val="28"/>
        </w:rPr>
        <w:t xml:space="preserve">12. </w:t>
      </w:r>
      <w:r w:rsidR="00982975" w:rsidRPr="0075377F">
        <w:rPr>
          <w:sz w:val="28"/>
          <w:szCs w:val="28"/>
        </w:rPr>
        <w:t>_______________ – это понятие, которое присваивают детям младше восемнадцатилетнего возраста с серьезными проблемами в организме, вызывающими трудности в повседневной жизни.</w:t>
      </w:r>
    </w:p>
    <w:p w:rsidR="00851A2A" w:rsidRPr="0075377F" w:rsidRDefault="00851A2A" w:rsidP="0075377F">
      <w:pPr>
        <w:jc w:val="both"/>
        <w:rPr>
          <w:sz w:val="28"/>
          <w:szCs w:val="28"/>
        </w:rPr>
      </w:pPr>
    </w:p>
    <w:p w:rsidR="0075377F" w:rsidRPr="0075377F" w:rsidRDefault="00851A2A" w:rsidP="0075377F">
      <w:pPr>
        <w:jc w:val="both"/>
        <w:rPr>
          <w:sz w:val="28"/>
          <w:szCs w:val="28"/>
        </w:rPr>
      </w:pPr>
      <w:r w:rsidRPr="0075377F">
        <w:rPr>
          <w:sz w:val="28"/>
          <w:szCs w:val="28"/>
        </w:rPr>
        <w:t>13.</w:t>
      </w:r>
      <w:r w:rsidR="0075377F" w:rsidRPr="0075377F">
        <w:rPr>
          <w:sz w:val="28"/>
          <w:szCs w:val="28"/>
        </w:rPr>
        <w:t xml:space="preserve"> По уровню потери трудоспособности выделяют</w:t>
      </w:r>
      <w:r w:rsidR="0075377F">
        <w:rPr>
          <w:sz w:val="28"/>
          <w:szCs w:val="28"/>
        </w:rPr>
        <w:t xml:space="preserve"> ________ группы инвалидности</w:t>
      </w:r>
      <w:r w:rsidR="0075377F" w:rsidRPr="0075377F">
        <w:rPr>
          <w:sz w:val="28"/>
          <w:szCs w:val="28"/>
        </w:rPr>
        <w:t>.</w:t>
      </w:r>
    </w:p>
    <w:p w:rsidR="00851A2A" w:rsidRPr="008A7288" w:rsidRDefault="00851A2A" w:rsidP="00342656">
      <w:pPr>
        <w:jc w:val="both"/>
        <w:rPr>
          <w:i/>
          <w:sz w:val="28"/>
          <w:szCs w:val="28"/>
        </w:rPr>
      </w:pPr>
    </w:p>
    <w:p w:rsidR="008A7288" w:rsidRPr="00151119" w:rsidRDefault="00151119" w:rsidP="00F04A78">
      <w:pPr>
        <w:jc w:val="both"/>
        <w:rPr>
          <w:sz w:val="28"/>
          <w:szCs w:val="28"/>
        </w:rPr>
      </w:pPr>
      <w:r w:rsidRPr="00151119">
        <w:rPr>
          <w:sz w:val="28"/>
          <w:szCs w:val="28"/>
        </w:rPr>
        <w:t>14. Федеральный закон «О социальной защите инвалидов в Российской Федераци</w:t>
      </w:r>
      <w:r w:rsidR="0037052B">
        <w:rPr>
          <w:sz w:val="28"/>
          <w:szCs w:val="28"/>
        </w:rPr>
        <w:t>и» был принят в _____ году</w:t>
      </w:r>
      <w:r w:rsidRPr="00151119">
        <w:rPr>
          <w:sz w:val="28"/>
          <w:szCs w:val="28"/>
        </w:rPr>
        <w:t>.</w:t>
      </w:r>
    </w:p>
    <w:p w:rsidR="008A7288" w:rsidRDefault="008A7288" w:rsidP="00F04A78">
      <w:pPr>
        <w:jc w:val="both"/>
        <w:rPr>
          <w:sz w:val="28"/>
          <w:szCs w:val="28"/>
        </w:rPr>
      </w:pPr>
    </w:p>
    <w:p w:rsidR="008A7288" w:rsidRDefault="00CB3A19" w:rsidP="00F04A78">
      <w:pPr>
        <w:jc w:val="both"/>
        <w:rPr>
          <w:sz w:val="28"/>
          <w:szCs w:val="28"/>
        </w:rPr>
      </w:pPr>
      <w:r w:rsidRPr="00CB3A19">
        <w:rPr>
          <w:sz w:val="28"/>
          <w:szCs w:val="28"/>
        </w:rPr>
        <w:t>15. _____________обучение предполагает обучение детей с особыми образовательными потребностями в рамках общеобразовательной школы без какой-либо их дискриминации, обеспечение равного отношения ко всем обучающимся, обучение детей с ограниченными возможностями по стандартам, предусмотренным для учеников с обычными образовательными возможностями, вместо создания упрощенных стандартов обучения (интегрированное или инклюзивное).</w:t>
      </w:r>
    </w:p>
    <w:p w:rsidR="001A3BE0" w:rsidRDefault="001A3BE0" w:rsidP="00F04A78">
      <w:pPr>
        <w:jc w:val="both"/>
        <w:rPr>
          <w:sz w:val="28"/>
          <w:szCs w:val="28"/>
        </w:rPr>
      </w:pPr>
    </w:p>
    <w:p w:rsidR="001A3BE0" w:rsidRPr="001A3BE0" w:rsidRDefault="001A3BE0" w:rsidP="001A3BE0">
      <w:pPr>
        <w:pStyle w:val="af0"/>
        <w:spacing w:before="0" w:beforeAutospacing="0" w:after="0" w:afterAutospacing="0"/>
        <w:jc w:val="both"/>
        <w:rPr>
          <w:b/>
          <w:color w:val="212529"/>
          <w:sz w:val="28"/>
          <w:szCs w:val="28"/>
        </w:rPr>
      </w:pPr>
      <w:r>
        <w:rPr>
          <w:rStyle w:val="af1"/>
          <w:b w:val="0"/>
          <w:color w:val="212529"/>
          <w:sz w:val="28"/>
          <w:szCs w:val="28"/>
        </w:rPr>
        <w:t>16. ________________</w:t>
      </w:r>
      <w:r w:rsidRPr="001A3BE0">
        <w:rPr>
          <w:b/>
          <w:color w:val="212529"/>
          <w:sz w:val="28"/>
          <w:szCs w:val="28"/>
        </w:rPr>
        <w:t> </w:t>
      </w:r>
      <w:r w:rsidRPr="001A3BE0">
        <w:rPr>
          <w:color w:val="212529"/>
          <w:sz w:val="28"/>
          <w:szCs w:val="28"/>
        </w:rPr>
        <w:t>–</w:t>
      </w:r>
      <w:r w:rsidRPr="001A3BE0">
        <w:rPr>
          <w:b/>
          <w:color w:val="212529"/>
          <w:sz w:val="28"/>
          <w:szCs w:val="28"/>
        </w:rPr>
        <w:t> </w:t>
      </w:r>
      <w:r w:rsidRPr="001A3BE0">
        <w:rPr>
          <w:rStyle w:val="af1"/>
          <w:b w:val="0"/>
          <w:color w:val="212529"/>
          <w:sz w:val="28"/>
          <w:szCs w:val="28"/>
        </w:rPr>
        <w:t>нарушение здоровья человека со стойким расстройством функций организма, приводящее к полной или значительной потере профессиональной трудоспособности или существенным затруднениям в жизни</w:t>
      </w:r>
      <w:r w:rsidRPr="001A3BE0">
        <w:rPr>
          <w:b/>
          <w:color w:val="212529"/>
          <w:sz w:val="28"/>
          <w:szCs w:val="28"/>
        </w:rPr>
        <w:t xml:space="preserve">. </w:t>
      </w:r>
    </w:p>
    <w:p w:rsidR="001A3BE0" w:rsidRPr="00CB3A19" w:rsidRDefault="001A3BE0" w:rsidP="00F04A78">
      <w:pPr>
        <w:jc w:val="both"/>
        <w:rPr>
          <w:sz w:val="28"/>
          <w:szCs w:val="28"/>
        </w:rPr>
      </w:pPr>
    </w:p>
    <w:p w:rsidR="00CB3A19" w:rsidRDefault="00CB3A19" w:rsidP="00F04A78">
      <w:pPr>
        <w:jc w:val="both"/>
      </w:pPr>
    </w:p>
    <w:p w:rsidR="00CB3A19" w:rsidRDefault="001A3BE0" w:rsidP="00F04A78">
      <w:pPr>
        <w:jc w:val="both"/>
        <w:rPr>
          <w:sz w:val="28"/>
          <w:szCs w:val="28"/>
        </w:rPr>
      </w:pPr>
      <w:r>
        <w:rPr>
          <w:sz w:val="28"/>
          <w:szCs w:val="28"/>
        </w:rPr>
        <w:t>17</w:t>
      </w:r>
      <w:r w:rsidR="000218A5">
        <w:rPr>
          <w:sz w:val="28"/>
          <w:szCs w:val="28"/>
        </w:rPr>
        <w:t xml:space="preserve">. </w:t>
      </w:r>
      <w:r w:rsidR="004A076B">
        <w:rPr>
          <w:sz w:val="28"/>
          <w:szCs w:val="28"/>
        </w:rPr>
        <w:t>Соответствие вида обучения его сущности:</w:t>
      </w:r>
    </w:p>
    <w:p w:rsidR="009C7BA3" w:rsidRDefault="009C7BA3" w:rsidP="00410DE9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369"/>
        <w:gridCol w:w="6520"/>
      </w:tblGrid>
      <w:tr w:rsidR="000218A5" w:rsidRPr="006B5CEC" w:rsidTr="006B5CEC">
        <w:tc>
          <w:tcPr>
            <w:tcW w:w="3369" w:type="dxa"/>
          </w:tcPr>
          <w:p w:rsidR="000218A5" w:rsidRPr="006B5CEC" w:rsidRDefault="004A076B" w:rsidP="004A07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B5CEC">
              <w:rPr>
                <w:b/>
                <w:sz w:val="28"/>
                <w:szCs w:val="28"/>
                <w:lang w:eastAsia="en-US"/>
              </w:rPr>
              <w:t>Вид обучение</w:t>
            </w:r>
          </w:p>
        </w:tc>
        <w:tc>
          <w:tcPr>
            <w:tcW w:w="6520" w:type="dxa"/>
          </w:tcPr>
          <w:p w:rsidR="000218A5" w:rsidRPr="006B5CEC" w:rsidRDefault="004A076B" w:rsidP="004A076B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6B5CEC">
              <w:rPr>
                <w:b/>
                <w:sz w:val="28"/>
                <w:szCs w:val="28"/>
                <w:lang w:eastAsia="en-US"/>
              </w:rPr>
              <w:t>Сущность обучения</w:t>
            </w:r>
          </w:p>
        </w:tc>
      </w:tr>
      <w:tr w:rsidR="000218A5" w:rsidRPr="006B5CEC" w:rsidTr="006B5CEC">
        <w:tc>
          <w:tcPr>
            <w:tcW w:w="3369" w:type="dxa"/>
          </w:tcPr>
          <w:p w:rsidR="000218A5" w:rsidRPr="006B5CEC" w:rsidRDefault="000218A5" w:rsidP="004A076B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eastAsia="en-US"/>
              </w:rPr>
              <w:t xml:space="preserve">1. </w:t>
            </w:r>
            <w:r w:rsidR="004A076B" w:rsidRPr="006B5CEC">
              <w:rPr>
                <w:sz w:val="28"/>
                <w:szCs w:val="28"/>
                <w:lang w:eastAsia="en-US"/>
              </w:rPr>
              <w:t>Специализированное</w:t>
            </w:r>
            <w:r w:rsidRPr="006B5CEC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520" w:type="dxa"/>
          </w:tcPr>
          <w:p w:rsidR="000218A5" w:rsidRPr="006B5CEC" w:rsidRDefault="000218A5" w:rsidP="008F655B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val="en-US" w:eastAsia="en-US"/>
              </w:rPr>
              <w:t>a</w:t>
            </w:r>
            <w:r w:rsidRPr="006B5CEC">
              <w:rPr>
                <w:sz w:val="28"/>
                <w:szCs w:val="28"/>
                <w:lang w:eastAsia="en-US"/>
              </w:rPr>
              <w:t xml:space="preserve">. </w:t>
            </w:r>
            <w:r w:rsidR="008F655B">
              <w:rPr>
                <w:sz w:val="28"/>
                <w:szCs w:val="28"/>
                <w:lang w:eastAsia="en-US"/>
              </w:rPr>
              <w:t>О</w:t>
            </w:r>
            <w:r w:rsidR="00F91F52" w:rsidRPr="006B5CEC">
              <w:rPr>
                <w:color w:val="000000"/>
                <w:sz w:val="28"/>
                <w:szCs w:val="28"/>
                <w:shd w:val="clear" w:color="auto" w:fill="FFFFFF"/>
              </w:rPr>
              <w:t>рганизация образовательной деятельности с применением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</w:t>
            </w:r>
          </w:p>
        </w:tc>
      </w:tr>
      <w:tr w:rsidR="000218A5" w:rsidRPr="006B5CEC" w:rsidTr="006B5CEC">
        <w:tc>
          <w:tcPr>
            <w:tcW w:w="3369" w:type="dxa"/>
          </w:tcPr>
          <w:p w:rsidR="000218A5" w:rsidRPr="006B5CEC" w:rsidRDefault="000218A5" w:rsidP="00F91F52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eastAsia="en-US"/>
              </w:rPr>
              <w:t xml:space="preserve">2. </w:t>
            </w:r>
            <w:r w:rsidR="00F91F52" w:rsidRPr="006B5CEC">
              <w:rPr>
                <w:sz w:val="28"/>
                <w:szCs w:val="28"/>
                <w:lang w:eastAsia="en-US"/>
              </w:rPr>
              <w:t>Электронное</w:t>
            </w:r>
          </w:p>
        </w:tc>
        <w:tc>
          <w:tcPr>
            <w:tcW w:w="6520" w:type="dxa"/>
          </w:tcPr>
          <w:p w:rsidR="000218A5" w:rsidRPr="006B5CEC" w:rsidRDefault="000218A5" w:rsidP="00DD3D0C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val="en-US" w:eastAsia="en-US"/>
              </w:rPr>
              <w:t>b</w:t>
            </w:r>
            <w:r w:rsidRPr="006B5CEC">
              <w:rPr>
                <w:sz w:val="28"/>
                <w:szCs w:val="28"/>
                <w:lang w:eastAsia="en-US"/>
              </w:rPr>
              <w:t xml:space="preserve">. </w:t>
            </w:r>
            <w:r w:rsidR="008F655B">
              <w:rPr>
                <w:sz w:val="28"/>
                <w:szCs w:val="28"/>
              </w:rPr>
              <w:t>О</w:t>
            </w:r>
            <w:r w:rsidR="00D91725" w:rsidRPr="006B5CEC">
              <w:rPr>
                <w:sz w:val="28"/>
                <w:szCs w:val="28"/>
              </w:rPr>
              <w:t>бучение детей с ограниченными возможностями по стандартам, предусмотренным для учеников с обычными образовательными возможностями, вместо создания упрощенных стандартов обучения</w:t>
            </w:r>
          </w:p>
        </w:tc>
      </w:tr>
      <w:tr w:rsidR="000218A5" w:rsidRPr="006B5CEC" w:rsidTr="006B5CEC">
        <w:tc>
          <w:tcPr>
            <w:tcW w:w="3369" w:type="dxa"/>
          </w:tcPr>
          <w:p w:rsidR="000218A5" w:rsidRPr="006B5CEC" w:rsidRDefault="000218A5" w:rsidP="00D91725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eastAsia="en-US"/>
              </w:rPr>
              <w:t>3.</w:t>
            </w:r>
            <w:r w:rsidR="00D91725" w:rsidRPr="006B5CEC">
              <w:rPr>
                <w:sz w:val="28"/>
                <w:szCs w:val="28"/>
              </w:rPr>
              <w:t xml:space="preserve">Интегрированное  (инклюзивное) </w:t>
            </w:r>
          </w:p>
        </w:tc>
        <w:tc>
          <w:tcPr>
            <w:tcW w:w="6520" w:type="dxa"/>
          </w:tcPr>
          <w:p w:rsidR="000218A5" w:rsidRPr="006B5CEC" w:rsidRDefault="000218A5" w:rsidP="00D01CEA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val="en-US" w:eastAsia="en-US"/>
              </w:rPr>
              <w:t>c</w:t>
            </w:r>
            <w:r w:rsidRPr="006B5CEC">
              <w:rPr>
                <w:sz w:val="28"/>
                <w:szCs w:val="28"/>
                <w:lang w:eastAsia="en-US"/>
              </w:rPr>
              <w:t xml:space="preserve">. </w:t>
            </w:r>
            <w:r w:rsidR="00D01CEA">
              <w:rPr>
                <w:sz w:val="28"/>
                <w:szCs w:val="28"/>
                <w:lang w:eastAsia="en-US"/>
              </w:rPr>
              <w:t>До</w:t>
            </w:r>
            <w:r w:rsidR="004A076B" w:rsidRPr="006B5CEC">
              <w:rPr>
                <w:sz w:val="28"/>
                <w:szCs w:val="28"/>
              </w:rPr>
              <w:t xml:space="preserve">школьное, общее и профессиональное образование, для получения которого лицам с ограниченными возможностями здоровья создаются </w:t>
            </w:r>
            <w:r w:rsidR="004A076B" w:rsidRPr="006B5CEC">
              <w:rPr>
                <w:sz w:val="28"/>
                <w:szCs w:val="28"/>
              </w:rPr>
              <w:lastRenderedPageBreak/>
              <w:t>специальные условия для получения образования</w:t>
            </w:r>
          </w:p>
        </w:tc>
      </w:tr>
      <w:tr w:rsidR="000218A5" w:rsidRPr="006B5CEC" w:rsidTr="006B5CEC">
        <w:tc>
          <w:tcPr>
            <w:tcW w:w="3369" w:type="dxa"/>
          </w:tcPr>
          <w:p w:rsidR="000218A5" w:rsidRPr="006B5CEC" w:rsidRDefault="000218A5" w:rsidP="00F91F52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eastAsia="en-US"/>
              </w:rPr>
              <w:lastRenderedPageBreak/>
              <w:t xml:space="preserve">4. </w:t>
            </w:r>
            <w:r w:rsidR="00F91F52" w:rsidRPr="006B5CEC">
              <w:rPr>
                <w:sz w:val="28"/>
                <w:szCs w:val="28"/>
                <w:lang w:eastAsia="en-US"/>
              </w:rPr>
              <w:t>Самообразование</w:t>
            </w:r>
          </w:p>
        </w:tc>
        <w:tc>
          <w:tcPr>
            <w:tcW w:w="6520" w:type="dxa"/>
          </w:tcPr>
          <w:p w:rsidR="000218A5" w:rsidRPr="006B5CEC" w:rsidRDefault="000218A5" w:rsidP="00D01CEA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eastAsia="en-US"/>
              </w:rPr>
              <w:t xml:space="preserve">d. </w:t>
            </w:r>
            <w:r w:rsidR="00D01CEA">
              <w:rPr>
                <w:sz w:val="28"/>
                <w:szCs w:val="28"/>
                <w:lang w:eastAsia="en-US"/>
              </w:rPr>
              <w:t>О</w:t>
            </w:r>
            <w:r w:rsidR="00F91F52" w:rsidRPr="006B5CEC">
              <w:rPr>
                <w:sz w:val="28"/>
                <w:szCs w:val="28"/>
                <w:lang w:eastAsia="en-US"/>
              </w:rPr>
              <w:t xml:space="preserve">бразование, которое можно получить </w:t>
            </w:r>
            <w:r w:rsidR="00F91F52" w:rsidRPr="006B5CEC">
              <w:rPr>
                <w:color w:val="000000"/>
                <w:sz w:val="28"/>
                <w:szCs w:val="28"/>
                <w:shd w:val="clear" w:color="auto" w:fill="FFFFFF"/>
              </w:rPr>
              <w:t>вне организаций, осуществляющих образовательную деятельность</w:t>
            </w:r>
          </w:p>
        </w:tc>
      </w:tr>
      <w:tr w:rsidR="000218A5" w:rsidRPr="006B5CEC" w:rsidTr="006B5CEC">
        <w:tc>
          <w:tcPr>
            <w:tcW w:w="3369" w:type="dxa"/>
          </w:tcPr>
          <w:p w:rsidR="000218A5" w:rsidRPr="006B5CEC" w:rsidRDefault="000218A5" w:rsidP="00050C99">
            <w:pPr>
              <w:jc w:val="both"/>
              <w:rPr>
                <w:rFonts w:ascii="Calibri" w:hAnsi="Calibri"/>
                <w:sz w:val="28"/>
                <w:szCs w:val="28"/>
                <w:lang w:eastAsia="en-US"/>
              </w:rPr>
            </w:pPr>
          </w:p>
        </w:tc>
        <w:tc>
          <w:tcPr>
            <w:tcW w:w="6520" w:type="dxa"/>
          </w:tcPr>
          <w:p w:rsidR="000218A5" w:rsidRPr="006B5CEC" w:rsidRDefault="000218A5" w:rsidP="00050C99">
            <w:pPr>
              <w:jc w:val="both"/>
              <w:rPr>
                <w:sz w:val="28"/>
                <w:szCs w:val="28"/>
                <w:lang w:eastAsia="en-US"/>
              </w:rPr>
            </w:pPr>
            <w:r w:rsidRPr="006B5CEC">
              <w:rPr>
                <w:sz w:val="28"/>
                <w:szCs w:val="28"/>
                <w:lang w:eastAsia="en-US"/>
              </w:rPr>
              <w:t xml:space="preserve">e. </w:t>
            </w:r>
            <w:r w:rsidR="00D01CEA">
              <w:rPr>
                <w:sz w:val="28"/>
                <w:szCs w:val="28"/>
              </w:rPr>
              <w:t>О</w:t>
            </w:r>
            <w:r w:rsidR="006B5CEC" w:rsidRPr="006B5CEC">
              <w:rPr>
                <w:sz w:val="28"/>
                <w:szCs w:val="28"/>
              </w:rPr>
              <w:t>существляется в специальных, отдельных группах – на подготовительном и начальном этапах обучения с переходом на последующем и завершающем этапах – в интегрированное, с включением учащихся-инвалидов в общие потоки</w:t>
            </w:r>
          </w:p>
        </w:tc>
      </w:tr>
    </w:tbl>
    <w:p w:rsidR="001D656F" w:rsidRDefault="001D656F" w:rsidP="00410DE9">
      <w:pPr>
        <w:jc w:val="both"/>
        <w:rPr>
          <w:sz w:val="28"/>
          <w:szCs w:val="28"/>
        </w:rPr>
      </w:pPr>
    </w:p>
    <w:p w:rsidR="000218A5" w:rsidRDefault="000218A5" w:rsidP="00410DE9">
      <w:pPr>
        <w:jc w:val="both"/>
        <w:rPr>
          <w:b/>
          <w:i/>
          <w:sz w:val="28"/>
          <w:szCs w:val="28"/>
        </w:rPr>
      </w:pPr>
    </w:p>
    <w:p w:rsidR="000218A5" w:rsidRDefault="000218A5" w:rsidP="00410DE9">
      <w:pPr>
        <w:jc w:val="both"/>
        <w:rPr>
          <w:b/>
          <w:i/>
          <w:sz w:val="28"/>
          <w:szCs w:val="28"/>
        </w:rPr>
      </w:pPr>
    </w:p>
    <w:p w:rsidR="004B62BA" w:rsidRDefault="004B62BA" w:rsidP="004B62BA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3BE0">
        <w:rPr>
          <w:sz w:val="28"/>
          <w:szCs w:val="28"/>
        </w:rPr>
        <w:t>8</w:t>
      </w:r>
      <w:r>
        <w:rPr>
          <w:sz w:val="28"/>
          <w:szCs w:val="28"/>
        </w:rPr>
        <w:t xml:space="preserve">. Соответствие </w:t>
      </w:r>
      <w:r w:rsidR="0032450D">
        <w:rPr>
          <w:sz w:val="28"/>
          <w:szCs w:val="28"/>
        </w:rPr>
        <w:t>группы инвалидности уровню потери трудоспособности</w:t>
      </w:r>
      <w:r>
        <w:rPr>
          <w:sz w:val="28"/>
          <w:szCs w:val="28"/>
        </w:rPr>
        <w:t>:</w:t>
      </w:r>
    </w:p>
    <w:p w:rsidR="004B62BA" w:rsidRDefault="004B62BA" w:rsidP="004B62BA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662"/>
      </w:tblGrid>
      <w:tr w:rsidR="004B62BA" w:rsidRPr="00962FB2" w:rsidTr="000518FF">
        <w:tc>
          <w:tcPr>
            <w:tcW w:w="3227" w:type="dxa"/>
          </w:tcPr>
          <w:p w:rsidR="004B62BA" w:rsidRPr="00962FB2" w:rsidRDefault="0032450D" w:rsidP="00050C9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62FB2">
              <w:rPr>
                <w:b/>
                <w:sz w:val="28"/>
                <w:szCs w:val="28"/>
                <w:lang w:eastAsia="en-US"/>
              </w:rPr>
              <w:t>Группа инвалидности</w:t>
            </w:r>
          </w:p>
        </w:tc>
        <w:tc>
          <w:tcPr>
            <w:tcW w:w="6662" w:type="dxa"/>
          </w:tcPr>
          <w:p w:rsidR="004B62BA" w:rsidRPr="00962FB2" w:rsidRDefault="0032450D" w:rsidP="00050C9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962FB2">
              <w:rPr>
                <w:b/>
                <w:sz w:val="28"/>
                <w:szCs w:val="28"/>
                <w:lang w:eastAsia="en-US"/>
              </w:rPr>
              <w:t>Уровень потери трудоспособности</w:t>
            </w:r>
          </w:p>
        </w:tc>
      </w:tr>
      <w:tr w:rsidR="004B62BA" w:rsidRPr="00962FB2" w:rsidTr="000518FF">
        <w:tc>
          <w:tcPr>
            <w:tcW w:w="3227" w:type="dxa"/>
          </w:tcPr>
          <w:p w:rsidR="004B62BA" w:rsidRPr="00962FB2" w:rsidRDefault="00234CB7" w:rsidP="00050C99">
            <w:pPr>
              <w:jc w:val="both"/>
              <w:rPr>
                <w:sz w:val="28"/>
                <w:szCs w:val="28"/>
                <w:lang w:eastAsia="en-US"/>
              </w:rPr>
            </w:pPr>
            <w:r w:rsidRPr="00962FB2">
              <w:rPr>
                <w:sz w:val="28"/>
                <w:szCs w:val="28"/>
                <w:lang w:eastAsia="en-US"/>
              </w:rPr>
              <w:t>1 группа</w:t>
            </w:r>
          </w:p>
        </w:tc>
        <w:tc>
          <w:tcPr>
            <w:tcW w:w="6662" w:type="dxa"/>
          </w:tcPr>
          <w:p w:rsidR="004B62BA" w:rsidRPr="00962FB2" w:rsidRDefault="004B62BA" w:rsidP="008F655B">
            <w:pPr>
              <w:jc w:val="both"/>
              <w:rPr>
                <w:sz w:val="28"/>
                <w:szCs w:val="28"/>
                <w:lang w:eastAsia="en-US"/>
              </w:rPr>
            </w:pPr>
            <w:r w:rsidRPr="00962FB2">
              <w:rPr>
                <w:sz w:val="28"/>
                <w:szCs w:val="28"/>
                <w:lang w:val="en-US" w:eastAsia="en-US"/>
              </w:rPr>
              <w:t>a</w:t>
            </w:r>
            <w:r w:rsidRPr="00962FB2">
              <w:rPr>
                <w:sz w:val="28"/>
                <w:szCs w:val="28"/>
                <w:lang w:eastAsia="en-US"/>
              </w:rPr>
              <w:t xml:space="preserve">. </w:t>
            </w:r>
            <w:r w:rsidR="008F655B">
              <w:rPr>
                <w:sz w:val="28"/>
                <w:szCs w:val="28"/>
                <w:lang w:eastAsia="en-US"/>
              </w:rPr>
              <w:t>Г</w:t>
            </w:r>
            <w:r w:rsidR="00BC2AFE" w:rsidRPr="00962FB2">
              <w:rPr>
                <w:sz w:val="28"/>
                <w:szCs w:val="28"/>
              </w:rPr>
              <w:t xml:space="preserve">ражданине, которые могут перемещаться, но только с помощью специальных приспособлений (МНГ – маломобильные группы </w:t>
            </w:r>
            <w:r w:rsidR="007B3A06">
              <w:rPr>
                <w:sz w:val="28"/>
                <w:szCs w:val="28"/>
              </w:rPr>
              <w:t>населения); с</w:t>
            </w:r>
            <w:r w:rsidR="00BC2AFE" w:rsidRPr="00962FB2">
              <w:rPr>
                <w:sz w:val="28"/>
                <w:szCs w:val="28"/>
              </w:rPr>
              <w:t>пособность к самообслуживанию потеряна частично</w:t>
            </w:r>
          </w:p>
        </w:tc>
      </w:tr>
      <w:tr w:rsidR="004B62BA" w:rsidRPr="00962FB2" w:rsidTr="000518FF">
        <w:tc>
          <w:tcPr>
            <w:tcW w:w="3227" w:type="dxa"/>
          </w:tcPr>
          <w:p w:rsidR="004B62BA" w:rsidRPr="00962FB2" w:rsidRDefault="00234CB7" w:rsidP="00050C99">
            <w:pPr>
              <w:jc w:val="both"/>
              <w:rPr>
                <w:sz w:val="28"/>
                <w:szCs w:val="28"/>
                <w:lang w:eastAsia="en-US"/>
              </w:rPr>
            </w:pPr>
            <w:r w:rsidRPr="00962FB2">
              <w:rPr>
                <w:sz w:val="28"/>
                <w:szCs w:val="28"/>
                <w:lang w:eastAsia="en-US"/>
              </w:rPr>
              <w:t>2 группа</w:t>
            </w:r>
          </w:p>
        </w:tc>
        <w:tc>
          <w:tcPr>
            <w:tcW w:w="6662" w:type="dxa"/>
          </w:tcPr>
          <w:p w:rsidR="004B62BA" w:rsidRPr="00962FB2" w:rsidRDefault="004B62BA" w:rsidP="007B3A06">
            <w:pPr>
              <w:jc w:val="both"/>
              <w:rPr>
                <w:sz w:val="28"/>
                <w:szCs w:val="28"/>
                <w:lang w:eastAsia="en-US"/>
              </w:rPr>
            </w:pPr>
            <w:r w:rsidRPr="00962FB2">
              <w:rPr>
                <w:sz w:val="28"/>
                <w:szCs w:val="28"/>
                <w:lang w:val="en-US" w:eastAsia="en-US"/>
              </w:rPr>
              <w:t>b</w:t>
            </w:r>
            <w:r w:rsidRPr="00962FB2">
              <w:rPr>
                <w:sz w:val="28"/>
                <w:szCs w:val="28"/>
                <w:lang w:eastAsia="en-US"/>
              </w:rPr>
              <w:t xml:space="preserve">. </w:t>
            </w:r>
            <w:r w:rsidR="008F655B">
              <w:rPr>
                <w:sz w:val="28"/>
                <w:szCs w:val="28"/>
              </w:rPr>
              <w:t>Л</w:t>
            </w:r>
            <w:r w:rsidR="00234CB7" w:rsidRPr="00962FB2">
              <w:rPr>
                <w:sz w:val="28"/>
                <w:szCs w:val="28"/>
              </w:rPr>
              <w:t>юди не могут о</w:t>
            </w:r>
            <w:r w:rsidR="007B3A06">
              <w:rPr>
                <w:sz w:val="28"/>
                <w:szCs w:val="28"/>
              </w:rPr>
              <w:t>бходиться без помощи окружающих;</w:t>
            </w:r>
            <w:r w:rsidR="00234CB7" w:rsidRPr="00962FB2">
              <w:rPr>
                <w:sz w:val="28"/>
                <w:szCs w:val="28"/>
              </w:rPr>
              <w:t xml:space="preserve"> потеряли способность передвигаться, ориентироваться в пространстве, неспособны следить за собой</w:t>
            </w:r>
            <w:r w:rsidRPr="00962FB2">
              <w:rPr>
                <w:sz w:val="28"/>
                <w:szCs w:val="28"/>
              </w:rPr>
              <w:t xml:space="preserve"> </w:t>
            </w:r>
          </w:p>
        </w:tc>
      </w:tr>
      <w:tr w:rsidR="004B62BA" w:rsidRPr="00962FB2" w:rsidTr="000518FF">
        <w:tc>
          <w:tcPr>
            <w:tcW w:w="3227" w:type="dxa"/>
          </w:tcPr>
          <w:p w:rsidR="004B62BA" w:rsidRPr="00962FB2" w:rsidRDefault="00234CB7" w:rsidP="00050C99">
            <w:pPr>
              <w:jc w:val="both"/>
              <w:rPr>
                <w:sz w:val="28"/>
                <w:szCs w:val="28"/>
                <w:lang w:eastAsia="en-US"/>
              </w:rPr>
            </w:pPr>
            <w:r w:rsidRPr="00962FB2">
              <w:rPr>
                <w:sz w:val="28"/>
                <w:szCs w:val="28"/>
                <w:lang w:eastAsia="en-US"/>
              </w:rPr>
              <w:t>3 группа</w:t>
            </w:r>
          </w:p>
        </w:tc>
        <w:tc>
          <w:tcPr>
            <w:tcW w:w="6662" w:type="dxa"/>
          </w:tcPr>
          <w:p w:rsidR="004B62BA" w:rsidRPr="00962FB2" w:rsidRDefault="004B62BA" w:rsidP="00962FB2">
            <w:pPr>
              <w:jc w:val="both"/>
              <w:rPr>
                <w:sz w:val="28"/>
                <w:szCs w:val="28"/>
                <w:lang w:eastAsia="en-US"/>
              </w:rPr>
            </w:pPr>
            <w:r w:rsidRPr="00962FB2">
              <w:rPr>
                <w:sz w:val="28"/>
                <w:szCs w:val="28"/>
                <w:lang w:val="en-US" w:eastAsia="en-US"/>
              </w:rPr>
              <w:t>c</w:t>
            </w:r>
            <w:r w:rsidRPr="00962FB2">
              <w:rPr>
                <w:sz w:val="28"/>
                <w:szCs w:val="28"/>
                <w:lang w:eastAsia="en-US"/>
              </w:rPr>
              <w:t xml:space="preserve">. </w:t>
            </w:r>
            <w:r w:rsidR="008F655B">
              <w:rPr>
                <w:sz w:val="28"/>
                <w:szCs w:val="28"/>
              </w:rPr>
              <w:t>Г</w:t>
            </w:r>
            <w:r w:rsidR="00962FB2" w:rsidRPr="00962FB2">
              <w:rPr>
                <w:sz w:val="28"/>
                <w:szCs w:val="28"/>
              </w:rPr>
              <w:t>раждане, которые могут ситуативно проявлять самостоятельность или требовать помощи. В зависимости от времени года или времени суток</w:t>
            </w:r>
          </w:p>
        </w:tc>
      </w:tr>
      <w:tr w:rsidR="004B62BA" w:rsidRPr="00962FB2" w:rsidTr="000518FF">
        <w:tc>
          <w:tcPr>
            <w:tcW w:w="3227" w:type="dxa"/>
          </w:tcPr>
          <w:p w:rsidR="004B62BA" w:rsidRPr="00962FB2" w:rsidRDefault="004B62BA" w:rsidP="00050C9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</w:tcPr>
          <w:p w:rsidR="004B62BA" w:rsidRPr="00962FB2" w:rsidRDefault="004B62BA" w:rsidP="00CF0E42">
            <w:pPr>
              <w:jc w:val="both"/>
              <w:rPr>
                <w:sz w:val="28"/>
                <w:szCs w:val="28"/>
                <w:lang w:eastAsia="en-US"/>
              </w:rPr>
            </w:pPr>
            <w:r w:rsidRPr="00962FB2">
              <w:rPr>
                <w:sz w:val="28"/>
                <w:szCs w:val="28"/>
                <w:lang w:eastAsia="en-US"/>
              </w:rPr>
              <w:t xml:space="preserve">d. </w:t>
            </w:r>
            <w:r w:rsidR="008F655B">
              <w:rPr>
                <w:sz w:val="28"/>
                <w:szCs w:val="28"/>
              </w:rPr>
              <w:t>Л</w:t>
            </w:r>
            <w:r w:rsidR="000518FF" w:rsidRPr="00962FB2">
              <w:rPr>
                <w:sz w:val="28"/>
                <w:szCs w:val="28"/>
              </w:rPr>
              <w:t>юди могут обходиться без помощи окружающих, но не так быстро, как здоровые люди</w:t>
            </w:r>
            <w:r w:rsidR="00962FB2" w:rsidRPr="00962FB2">
              <w:rPr>
                <w:sz w:val="28"/>
                <w:szCs w:val="28"/>
              </w:rPr>
              <w:t>; могут работать по профессии</w:t>
            </w:r>
          </w:p>
        </w:tc>
      </w:tr>
    </w:tbl>
    <w:p w:rsidR="004B62BA" w:rsidRDefault="004B62BA" w:rsidP="004B62BA">
      <w:pPr>
        <w:jc w:val="both"/>
        <w:rPr>
          <w:sz w:val="28"/>
          <w:szCs w:val="28"/>
        </w:rPr>
      </w:pPr>
    </w:p>
    <w:p w:rsidR="004B62BA" w:rsidRDefault="004B62BA" w:rsidP="00410DE9">
      <w:pPr>
        <w:jc w:val="both"/>
        <w:rPr>
          <w:b/>
          <w:i/>
          <w:sz w:val="28"/>
          <w:szCs w:val="28"/>
        </w:rPr>
      </w:pPr>
    </w:p>
    <w:p w:rsidR="009C7BA3" w:rsidRDefault="009C7BA3" w:rsidP="00410DE9">
      <w:pPr>
        <w:jc w:val="both"/>
        <w:rPr>
          <w:sz w:val="28"/>
          <w:szCs w:val="28"/>
        </w:rPr>
      </w:pPr>
    </w:p>
    <w:p w:rsidR="002B2DA4" w:rsidRDefault="002B2DA4" w:rsidP="002B2DA4">
      <w:pPr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1A3BE0">
        <w:rPr>
          <w:sz w:val="28"/>
          <w:szCs w:val="28"/>
        </w:rPr>
        <w:t>9</w:t>
      </w:r>
      <w:r>
        <w:rPr>
          <w:sz w:val="28"/>
          <w:szCs w:val="28"/>
        </w:rPr>
        <w:t>. Соответствие причин инвалидности их появлению (сущности):</w:t>
      </w:r>
    </w:p>
    <w:p w:rsidR="002B2DA4" w:rsidRDefault="002B2DA4" w:rsidP="002B2DA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6662"/>
      </w:tblGrid>
      <w:tr w:rsidR="002B2DA4" w:rsidRPr="00D01CEA" w:rsidTr="00050C99">
        <w:tc>
          <w:tcPr>
            <w:tcW w:w="3227" w:type="dxa"/>
          </w:tcPr>
          <w:p w:rsidR="002B2DA4" w:rsidRPr="00D01CEA" w:rsidRDefault="002B2DA4" w:rsidP="00050C9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01CEA">
              <w:rPr>
                <w:b/>
                <w:sz w:val="28"/>
                <w:szCs w:val="28"/>
                <w:lang w:eastAsia="en-US"/>
              </w:rPr>
              <w:t>Причины инвалидности</w:t>
            </w:r>
          </w:p>
        </w:tc>
        <w:tc>
          <w:tcPr>
            <w:tcW w:w="6662" w:type="dxa"/>
          </w:tcPr>
          <w:p w:rsidR="002B2DA4" w:rsidRPr="00D01CEA" w:rsidRDefault="002B2DA4" w:rsidP="00050C9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D01CEA">
              <w:rPr>
                <w:b/>
                <w:sz w:val="28"/>
                <w:szCs w:val="28"/>
                <w:lang w:eastAsia="en-US"/>
              </w:rPr>
              <w:t>Сущность инвалидности</w:t>
            </w:r>
          </w:p>
        </w:tc>
      </w:tr>
      <w:tr w:rsidR="002B2DA4" w:rsidRPr="00D01CEA" w:rsidTr="00050C99">
        <w:tc>
          <w:tcPr>
            <w:tcW w:w="3227" w:type="dxa"/>
          </w:tcPr>
          <w:p w:rsidR="002B2DA4" w:rsidRPr="00D01CEA" w:rsidRDefault="00DD7D4C" w:rsidP="00050C99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1. </w:t>
            </w:r>
            <w:r w:rsidR="007929B3" w:rsidRPr="00D01CEA">
              <w:rPr>
                <w:sz w:val="28"/>
                <w:szCs w:val="28"/>
                <w:lang w:eastAsia="en-US"/>
              </w:rPr>
              <w:t>Трудовое увечье</w:t>
            </w:r>
          </w:p>
        </w:tc>
        <w:tc>
          <w:tcPr>
            <w:tcW w:w="6662" w:type="dxa"/>
          </w:tcPr>
          <w:p w:rsidR="002B2DA4" w:rsidRPr="00D01CEA" w:rsidRDefault="002B2DA4" w:rsidP="007929B3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val="en-US" w:eastAsia="en-US"/>
              </w:rPr>
              <w:t>a</w:t>
            </w:r>
            <w:r w:rsidRPr="00D01CEA">
              <w:rPr>
                <w:sz w:val="28"/>
                <w:szCs w:val="28"/>
                <w:lang w:eastAsia="en-US"/>
              </w:rPr>
              <w:t xml:space="preserve">. </w:t>
            </w:r>
            <w:r w:rsidR="007929B3" w:rsidRPr="00D01CEA">
              <w:rPr>
                <w:sz w:val="28"/>
                <w:szCs w:val="28"/>
              </w:rPr>
              <w:t>Не травмы, а заболевания в результате воздействия вредных производственных факторов в соответствии с перечнем профессиональных заболеваний</w:t>
            </w:r>
          </w:p>
        </w:tc>
      </w:tr>
      <w:tr w:rsidR="002B2DA4" w:rsidRPr="00D01CEA" w:rsidTr="00050C99">
        <w:tc>
          <w:tcPr>
            <w:tcW w:w="3227" w:type="dxa"/>
          </w:tcPr>
          <w:p w:rsidR="002B2DA4" w:rsidRPr="00D01CEA" w:rsidRDefault="00DD7D4C" w:rsidP="007929B3">
            <w:pPr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>2.</w:t>
            </w:r>
            <w:r w:rsidR="007929B3" w:rsidRPr="00D01CEA">
              <w:rPr>
                <w:sz w:val="28"/>
                <w:szCs w:val="28"/>
                <w:lang w:eastAsia="en-US"/>
              </w:rPr>
              <w:t xml:space="preserve"> Профессиональные заболевания</w:t>
            </w:r>
          </w:p>
        </w:tc>
        <w:tc>
          <w:tcPr>
            <w:tcW w:w="6662" w:type="dxa"/>
          </w:tcPr>
          <w:p w:rsidR="002B2DA4" w:rsidRPr="00D01CEA" w:rsidRDefault="002B2DA4" w:rsidP="00050C99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val="en-US" w:eastAsia="en-US"/>
              </w:rPr>
              <w:t>b</w:t>
            </w:r>
            <w:r w:rsidRPr="00D01CEA">
              <w:rPr>
                <w:sz w:val="28"/>
                <w:szCs w:val="28"/>
                <w:lang w:eastAsia="en-US"/>
              </w:rPr>
              <w:t xml:space="preserve">. </w:t>
            </w:r>
            <w:r w:rsidR="007929B3" w:rsidRPr="00D01CEA">
              <w:rPr>
                <w:sz w:val="28"/>
                <w:szCs w:val="28"/>
              </w:rPr>
              <w:t>Несчастный случай на производстве, когда негативные последствия наступают в связи с выполнением социальных обязанностей</w:t>
            </w:r>
          </w:p>
        </w:tc>
      </w:tr>
      <w:tr w:rsidR="002B2DA4" w:rsidRPr="00D01CEA" w:rsidTr="00050C99">
        <w:tc>
          <w:tcPr>
            <w:tcW w:w="3227" w:type="dxa"/>
          </w:tcPr>
          <w:p w:rsidR="002B2DA4" w:rsidRPr="00D01CEA" w:rsidRDefault="00DD7D4C" w:rsidP="00050C99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>3.</w:t>
            </w:r>
            <w:r w:rsidR="00E54586" w:rsidRPr="00D01CEA">
              <w:rPr>
                <w:sz w:val="28"/>
                <w:szCs w:val="28"/>
                <w:lang w:eastAsia="en-US"/>
              </w:rPr>
              <w:t xml:space="preserve"> Военная травма</w:t>
            </w:r>
          </w:p>
        </w:tc>
        <w:tc>
          <w:tcPr>
            <w:tcW w:w="6662" w:type="dxa"/>
          </w:tcPr>
          <w:p w:rsidR="002B2DA4" w:rsidRPr="00D01CEA" w:rsidRDefault="002B2DA4" w:rsidP="00DD6585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val="en-US" w:eastAsia="en-US"/>
              </w:rPr>
              <w:t>c</w:t>
            </w:r>
            <w:r w:rsidRPr="00D01CEA">
              <w:rPr>
                <w:sz w:val="28"/>
                <w:szCs w:val="28"/>
              </w:rPr>
              <w:t xml:space="preserve">. </w:t>
            </w:r>
            <w:r w:rsidR="008F655B" w:rsidRPr="00D01CEA">
              <w:rPr>
                <w:sz w:val="28"/>
                <w:szCs w:val="28"/>
              </w:rPr>
              <w:t>Д</w:t>
            </w:r>
            <w:r w:rsidR="00DD6585" w:rsidRPr="00D01CEA">
              <w:rPr>
                <w:sz w:val="28"/>
                <w:szCs w:val="28"/>
              </w:rPr>
              <w:t>ети младше 18 лет с серьезными проблемами в организме, вызывающими трудности в повседневной жизни</w:t>
            </w:r>
          </w:p>
        </w:tc>
      </w:tr>
      <w:tr w:rsidR="002B2DA4" w:rsidRPr="00D01CEA" w:rsidTr="00050C99">
        <w:tc>
          <w:tcPr>
            <w:tcW w:w="3227" w:type="dxa"/>
          </w:tcPr>
          <w:p w:rsidR="002B2DA4" w:rsidRPr="00D01CEA" w:rsidRDefault="00DD7D4C" w:rsidP="008F655B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lastRenderedPageBreak/>
              <w:t>4.</w:t>
            </w:r>
            <w:r w:rsidR="00DD6585" w:rsidRPr="00D01CEA">
              <w:rPr>
                <w:sz w:val="28"/>
                <w:szCs w:val="28"/>
                <w:lang w:eastAsia="en-US"/>
              </w:rPr>
              <w:t xml:space="preserve"> </w:t>
            </w:r>
            <w:r w:rsidR="008F655B" w:rsidRPr="00D01CEA">
              <w:rPr>
                <w:sz w:val="28"/>
                <w:szCs w:val="28"/>
                <w:lang w:eastAsia="en-US"/>
              </w:rPr>
              <w:t>Р</w:t>
            </w:r>
            <w:r w:rsidR="00DD6585" w:rsidRPr="00D01CEA">
              <w:rPr>
                <w:sz w:val="28"/>
                <w:szCs w:val="28"/>
                <w:lang w:eastAsia="en-US"/>
              </w:rPr>
              <w:t>ебенок-инвалид</w:t>
            </w:r>
          </w:p>
        </w:tc>
        <w:tc>
          <w:tcPr>
            <w:tcW w:w="6662" w:type="dxa"/>
          </w:tcPr>
          <w:p w:rsidR="002B2DA4" w:rsidRPr="00D01CEA" w:rsidRDefault="002B2DA4" w:rsidP="007929B3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d. </w:t>
            </w:r>
            <w:r w:rsidR="00E54586" w:rsidRPr="00D01CEA">
              <w:rPr>
                <w:sz w:val="28"/>
                <w:szCs w:val="28"/>
              </w:rPr>
              <w:t>Ранение, увечье, контузия, или заболевания, связанные с пребыванием на фронте или выполнением иных обязанностей на воинской службе</w:t>
            </w:r>
          </w:p>
        </w:tc>
      </w:tr>
      <w:tr w:rsidR="00DD7D4C" w:rsidRPr="00D01CEA" w:rsidTr="00050C99">
        <w:tc>
          <w:tcPr>
            <w:tcW w:w="3227" w:type="dxa"/>
          </w:tcPr>
          <w:p w:rsidR="00DD7D4C" w:rsidRPr="00D01CEA" w:rsidRDefault="00DD7D4C" w:rsidP="00050C9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662" w:type="dxa"/>
          </w:tcPr>
          <w:p w:rsidR="00DD7D4C" w:rsidRPr="00D01CEA" w:rsidRDefault="00506868" w:rsidP="008F655B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е. </w:t>
            </w:r>
            <w:r w:rsidR="008F655B" w:rsidRPr="00D01CEA">
              <w:rPr>
                <w:sz w:val="28"/>
                <w:szCs w:val="28"/>
              </w:rPr>
              <w:t>П</w:t>
            </w:r>
            <w:r w:rsidRPr="00D01CEA">
              <w:rPr>
                <w:sz w:val="28"/>
                <w:szCs w:val="28"/>
              </w:rPr>
              <w:t>оствакцинальные осложнения</w:t>
            </w:r>
          </w:p>
        </w:tc>
      </w:tr>
    </w:tbl>
    <w:p w:rsidR="002B2DA4" w:rsidRDefault="002B2DA4" w:rsidP="002B2DA4">
      <w:pPr>
        <w:jc w:val="both"/>
        <w:rPr>
          <w:sz w:val="28"/>
          <w:szCs w:val="28"/>
        </w:rPr>
      </w:pPr>
    </w:p>
    <w:p w:rsidR="002B2DA4" w:rsidRPr="00D01CEA" w:rsidRDefault="002B2DA4" w:rsidP="00410DE9">
      <w:pPr>
        <w:jc w:val="both"/>
        <w:rPr>
          <w:sz w:val="28"/>
          <w:szCs w:val="28"/>
        </w:rPr>
      </w:pPr>
    </w:p>
    <w:p w:rsidR="002B2DA4" w:rsidRPr="00D01CEA" w:rsidRDefault="002B2DA4" w:rsidP="00410DE9">
      <w:pPr>
        <w:jc w:val="both"/>
        <w:rPr>
          <w:sz w:val="28"/>
          <w:szCs w:val="28"/>
        </w:rPr>
      </w:pPr>
    </w:p>
    <w:p w:rsidR="008F655B" w:rsidRPr="00D01CEA" w:rsidRDefault="001A3BE0" w:rsidP="008F655B">
      <w:pPr>
        <w:jc w:val="both"/>
        <w:rPr>
          <w:sz w:val="28"/>
          <w:szCs w:val="28"/>
        </w:rPr>
      </w:pPr>
      <w:r>
        <w:rPr>
          <w:sz w:val="28"/>
          <w:szCs w:val="28"/>
        </w:rPr>
        <w:t>20</w:t>
      </w:r>
      <w:r w:rsidR="008F655B" w:rsidRPr="00D01CEA">
        <w:rPr>
          <w:sz w:val="28"/>
          <w:szCs w:val="28"/>
        </w:rPr>
        <w:t>. Соответствие</w:t>
      </w:r>
      <w:r w:rsidR="00936435">
        <w:rPr>
          <w:sz w:val="28"/>
          <w:szCs w:val="28"/>
        </w:rPr>
        <w:t xml:space="preserve"> автора базовой концепции </w:t>
      </w:r>
      <w:r w:rsidR="00936435" w:rsidRPr="00083C48">
        <w:rPr>
          <w:bCs/>
          <w:sz w:val="28"/>
          <w:szCs w:val="28"/>
          <w:lang w:eastAsia="ar-SA"/>
        </w:rPr>
        <w:t>интеграции детей и молодежи с инвалидностью в общество</w:t>
      </w:r>
      <w:r w:rsidR="00936435">
        <w:rPr>
          <w:bCs/>
          <w:sz w:val="28"/>
          <w:szCs w:val="28"/>
          <w:lang w:eastAsia="ar-SA"/>
        </w:rPr>
        <w:t xml:space="preserve"> с ее основными положениями</w:t>
      </w:r>
      <w:r w:rsidR="008F655B" w:rsidRPr="00D01CEA">
        <w:rPr>
          <w:sz w:val="28"/>
          <w:szCs w:val="28"/>
        </w:rPr>
        <w:t>:</w:t>
      </w:r>
    </w:p>
    <w:p w:rsidR="008F655B" w:rsidRPr="00D01CEA" w:rsidRDefault="008F655B" w:rsidP="008F655B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7371"/>
      </w:tblGrid>
      <w:tr w:rsidR="008F655B" w:rsidRPr="00D01CEA" w:rsidTr="00387AFA">
        <w:tc>
          <w:tcPr>
            <w:tcW w:w="2518" w:type="dxa"/>
          </w:tcPr>
          <w:p w:rsidR="00A9242F" w:rsidRDefault="00936435" w:rsidP="00387AF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Автор </w:t>
            </w:r>
          </w:p>
          <w:p w:rsidR="008F655B" w:rsidRPr="00D01CEA" w:rsidRDefault="00936435" w:rsidP="00387AFA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концепции</w:t>
            </w:r>
          </w:p>
        </w:tc>
        <w:tc>
          <w:tcPr>
            <w:tcW w:w="7371" w:type="dxa"/>
          </w:tcPr>
          <w:p w:rsidR="008F655B" w:rsidRPr="00411C87" w:rsidRDefault="008F655B" w:rsidP="004262F6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411C87">
              <w:rPr>
                <w:b/>
                <w:sz w:val="28"/>
                <w:szCs w:val="28"/>
                <w:lang w:eastAsia="en-US"/>
              </w:rPr>
              <w:t xml:space="preserve">Сущность </w:t>
            </w:r>
            <w:r w:rsidR="004262F6" w:rsidRPr="00411C87">
              <w:rPr>
                <w:b/>
                <w:sz w:val="28"/>
                <w:szCs w:val="28"/>
              </w:rPr>
              <w:t xml:space="preserve">концепций </w:t>
            </w:r>
            <w:r w:rsidR="004262F6" w:rsidRPr="00411C87">
              <w:rPr>
                <w:b/>
                <w:bCs/>
                <w:sz w:val="28"/>
                <w:szCs w:val="28"/>
                <w:lang w:eastAsia="ar-SA"/>
              </w:rPr>
              <w:t>интеграции детей и молодежи с инвалидностью в общество</w:t>
            </w:r>
          </w:p>
        </w:tc>
      </w:tr>
      <w:tr w:rsidR="008F655B" w:rsidRPr="00D01CEA" w:rsidTr="00387AFA">
        <w:tc>
          <w:tcPr>
            <w:tcW w:w="2518" w:type="dxa"/>
          </w:tcPr>
          <w:p w:rsidR="008F655B" w:rsidRPr="00D01CEA" w:rsidRDefault="008F655B" w:rsidP="00936435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1. </w:t>
            </w:r>
            <w:r w:rsidR="00936435" w:rsidRPr="00083C48">
              <w:rPr>
                <w:bCs/>
                <w:sz w:val="28"/>
                <w:szCs w:val="28"/>
                <w:lang w:eastAsia="ar-SA"/>
              </w:rPr>
              <w:t>Г. Фойзер</w:t>
            </w:r>
          </w:p>
        </w:tc>
        <w:tc>
          <w:tcPr>
            <w:tcW w:w="7371" w:type="dxa"/>
          </w:tcPr>
          <w:p w:rsidR="008F655B" w:rsidRPr="00D01CEA" w:rsidRDefault="008F655B" w:rsidP="009E1A35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val="en-US" w:eastAsia="en-US"/>
              </w:rPr>
              <w:t>a</w:t>
            </w:r>
            <w:r w:rsidRPr="00D01CEA">
              <w:rPr>
                <w:sz w:val="28"/>
                <w:szCs w:val="28"/>
                <w:lang w:eastAsia="en-US"/>
              </w:rPr>
              <w:t xml:space="preserve">. </w:t>
            </w:r>
            <w:r w:rsidR="005F7050">
              <w:rPr>
                <w:sz w:val="28"/>
                <w:szCs w:val="28"/>
              </w:rPr>
              <w:t>Б</w:t>
            </w:r>
            <w:r w:rsidR="009E1A35" w:rsidRPr="00083C48">
              <w:rPr>
                <w:sz w:val="28"/>
                <w:szCs w:val="28"/>
              </w:rPr>
              <w:t>ез совместной деятельности ребенок не сможет стать самим собой и существовать как человек общественный, культурный</w:t>
            </w:r>
          </w:p>
        </w:tc>
      </w:tr>
      <w:tr w:rsidR="008F655B" w:rsidRPr="00D01CEA" w:rsidTr="00387AFA">
        <w:tc>
          <w:tcPr>
            <w:tcW w:w="2518" w:type="dxa"/>
          </w:tcPr>
          <w:p w:rsidR="008F655B" w:rsidRPr="00D01CEA" w:rsidRDefault="008F655B" w:rsidP="008F655B">
            <w:pPr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2. </w:t>
            </w:r>
            <w:r w:rsidR="00115BC5">
              <w:rPr>
                <w:sz w:val="28"/>
                <w:szCs w:val="28"/>
                <w:lang w:eastAsia="en-US"/>
              </w:rPr>
              <w:t>А. Зандер</w:t>
            </w:r>
          </w:p>
        </w:tc>
        <w:tc>
          <w:tcPr>
            <w:tcW w:w="7371" w:type="dxa"/>
          </w:tcPr>
          <w:p w:rsidR="008F655B" w:rsidRPr="00D01CEA" w:rsidRDefault="008F655B" w:rsidP="00A32F72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val="en-US" w:eastAsia="en-US"/>
              </w:rPr>
              <w:t>b</w:t>
            </w:r>
            <w:r w:rsidRPr="00D01CEA">
              <w:rPr>
                <w:sz w:val="28"/>
                <w:szCs w:val="28"/>
                <w:lang w:eastAsia="en-US"/>
              </w:rPr>
              <w:t xml:space="preserve">. </w:t>
            </w:r>
            <w:r w:rsidR="005F7050">
              <w:rPr>
                <w:sz w:val="28"/>
                <w:szCs w:val="28"/>
              </w:rPr>
              <w:t>Р</w:t>
            </w:r>
            <w:r w:rsidR="00A32F72" w:rsidRPr="000F16BF">
              <w:rPr>
                <w:sz w:val="28"/>
                <w:szCs w:val="28"/>
              </w:rPr>
              <w:t>ассматривается субъективное переживание ч</w:t>
            </w:r>
            <w:r w:rsidR="00A32F72">
              <w:rPr>
                <w:sz w:val="28"/>
                <w:szCs w:val="28"/>
              </w:rPr>
              <w:t xml:space="preserve">еловеком с инвалидностью среды; </w:t>
            </w:r>
            <w:r w:rsidR="00A32F72" w:rsidRPr="000F16BF">
              <w:rPr>
                <w:sz w:val="28"/>
                <w:szCs w:val="28"/>
              </w:rPr>
              <w:t>в реабилитационной практике особое значение приобретает личностный смысл, который инвалид вкладывает во взаимодействие со средой</w:t>
            </w:r>
          </w:p>
        </w:tc>
      </w:tr>
      <w:tr w:rsidR="008F655B" w:rsidRPr="00D01CEA" w:rsidTr="00387AFA">
        <w:tc>
          <w:tcPr>
            <w:tcW w:w="2518" w:type="dxa"/>
          </w:tcPr>
          <w:p w:rsidR="008F655B" w:rsidRPr="00D01CEA" w:rsidRDefault="008F655B" w:rsidP="008F655B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>3.</w:t>
            </w:r>
            <w:r w:rsidR="00115BC5">
              <w:rPr>
                <w:sz w:val="28"/>
                <w:szCs w:val="28"/>
                <w:lang w:eastAsia="en-US"/>
              </w:rPr>
              <w:t xml:space="preserve"> Г. Райзер</w:t>
            </w:r>
          </w:p>
        </w:tc>
        <w:tc>
          <w:tcPr>
            <w:tcW w:w="7371" w:type="dxa"/>
          </w:tcPr>
          <w:p w:rsidR="008F655B" w:rsidRPr="00D01CEA" w:rsidRDefault="008F655B" w:rsidP="005F7050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val="en-US" w:eastAsia="en-US"/>
              </w:rPr>
              <w:t>c</w:t>
            </w:r>
            <w:r w:rsidRPr="00D01CEA">
              <w:rPr>
                <w:sz w:val="28"/>
                <w:szCs w:val="28"/>
              </w:rPr>
              <w:t xml:space="preserve">. </w:t>
            </w:r>
            <w:r w:rsidR="005F7050">
              <w:rPr>
                <w:sz w:val="28"/>
                <w:szCs w:val="28"/>
              </w:rPr>
              <w:t>С</w:t>
            </w:r>
            <w:r w:rsidR="005F7050" w:rsidRPr="00664506">
              <w:rPr>
                <w:sz w:val="28"/>
                <w:szCs w:val="28"/>
              </w:rPr>
              <w:t>ущественными свойствами жизни являются неопределенность, непредсказуемость, свобода, развитие. В качестве основного понятия, которое характеризует внутреннее бытие человека, его индивидуальность, выступает понятие «ситуация»</w:t>
            </w:r>
          </w:p>
        </w:tc>
      </w:tr>
      <w:tr w:rsidR="008F655B" w:rsidRPr="00D01CEA" w:rsidTr="00387AFA">
        <w:tc>
          <w:tcPr>
            <w:tcW w:w="2518" w:type="dxa"/>
          </w:tcPr>
          <w:p w:rsidR="00115BC5" w:rsidRDefault="008F655B" w:rsidP="008F655B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4. </w:t>
            </w:r>
            <w:r w:rsidR="00115BC5">
              <w:rPr>
                <w:sz w:val="28"/>
                <w:szCs w:val="28"/>
                <w:lang w:eastAsia="en-US"/>
              </w:rPr>
              <w:t xml:space="preserve">О.Шпек, </w:t>
            </w:r>
          </w:p>
          <w:p w:rsidR="008F655B" w:rsidRPr="00D01CEA" w:rsidRDefault="00115BC5" w:rsidP="008F655B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У. Хберлтг</w:t>
            </w:r>
          </w:p>
        </w:tc>
        <w:tc>
          <w:tcPr>
            <w:tcW w:w="7371" w:type="dxa"/>
          </w:tcPr>
          <w:p w:rsidR="008F655B" w:rsidRPr="00D01CEA" w:rsidRDefault="008F655B" w:rsidP="008F655B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d. </w:t>
            </w:r>
            <w:r w:rsidR="005F7050">
              <w:rPr>
                <w:sz w:val="28"/>
                <w:szCs w:val="28"/>
              </w:rPr>
              <w:t>И</w:t>
            </w:r>
            <w:r w:rsidR="00C274D0" w:rsidRPr="00F66BBC">
              <w:rPr>
                <w:sz w:val="28"/>
                <w:szCs w:val="28"/>
              </w:rPr>
              <w:t>дея установления уважительных, духовных, ответственных отношений между участниками реабилитации в процессе диалогового общения, где каждый учится слушать другой голос, понимать его уникальнос</w:t>
            </w:r>
            <w:r w:rsidR="00C274D0">
              <w:rPr>
                <w:sz w:val="28"/>
                <w:szCs w:val="28"/>
              </w:rPr>
              <w:t>ть, непохожесть</w:t>
            </w:r>
          </w:p>
        </w:tc>
      </w:tr>
      <w:tr w:rsidR="008F655B" w:rsidRPr="00D01CEA" w:rsidTr="00353540">
        <w:trPr>
          <w:trHeight w:val="228"/>
        </w:trPr>
        <w:tc>
          <w:tcPr>
            <w:tcW w:w="2518" w:type="dxa"/>
          </w:tcPr>
          <w:p w:rsidR="008F655B" w:rsidRPr="00D01CEA" w:rsidRDefault="008F655B" w:rsidP="00050C99">
            <w:pPr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7371" w:type="dxa"/>
          </w:tcPr>
          <w:p w:rsidR="008F655B" w:rsidRPr="00D01CEA" w:rsidRDefault="008F655B" w:rsidP="00353540">
            <w:pPr>
              <w:jc w:val="both"/>
              <w:rPr>
                <w:sz w:val="28"/>
                <w:szCs w:val="28"/>
                <w:lang w:eastAsia="en-US"/>
              </w:rPr>
            </w:pPr>
            <w:r w:rsidRPr="00D01CEA">
              <w:rPr>
                <w:sz w:val="28"/>
                <w:szCs w:val="28"/>
                <w:lang w:eastAsia="en-US"/>
              </w:rPr>
              <w:t xml:space="preserve">е. </w:t>
            </w:r>
            <w:r w:rsidR="00B72948">
              <w:rPr>
                <w:sz w:val="28"/>
                <w:szCs w:val="28"/>
              </w:rPr>
              <w:t>Ч</w:t>
            </w:r>
            <w:r w:rsidR="00353540" w:rsidRPr="00353540">
              <w:rPr>
                <w:sz w:val="28"/>
                <w:szCs w:val="28"/>
              </w:rPr>
              <w:t>еловек воспринимается в потенциальном переживании кризиса</w:t>
            </w:r>
            <w:r w:rsidR="00353540">
              <w:rPr>
                <w:sz w:val="28"/>
                <w:szCs w:val="28"/>
              </w:rPr>
              <w:t>,</w:t>
            </w:r>
            <w:r w:rsidR="00353540" w:rsidRPr="00353540">
              <w:rPr>
                <w:sz w:val="28"/>
                <w:szCs w:val="28"/>
              </w:rPr>
              <w:t xml:space="preserve"> который свойственен Западной культуре, в которой он переживает </w:t>
            </w:r>
            <w:hyperlink r:id="rId8" w:tooltip="Экзистенциальная тревога" w:history="1">
              <w:r w:rsidR="00353540" w:rsidRPr="00353540">
                <w:rPr>
                  <w:sz w:val="28"/>
                  <w:szCs w:val="28"/>
                </w:rPr>
                <w:t>тревогу</w:t>
              </w:r>
            </w:hyperlink>
            <w:r w:rsidR="00353540" w:rsidRPr="00353540">
              <w:rPr>
                <w:sz w:val="28"/>
                <w:szCs w:val="28"/>
              </w:rPr>
              <w:t>, отчаяние, отчуждение от самого себя и конфликты</w:t>
            </w:r>
          </w:p>
        </w:tc>
      </w:tr>
    </w:tbl>
    <w:p w:rsidR="002B2DA4" w:rsidRPr="00D01CEA" w:rsidRDefault="002B2DA4" w:rsidP="00410DE9">
      <w:pPr>
        <w:jc w:val="both"/>
        <w:rPr>
          <w:sz w:val="28"/>
          <w:szCs w:val="28"/>
        </w:rPr>
      </w:pPr>
    </w:p>
    <w:p w:rsidR="004219D1" w:rsidRPr="004219D1" w:rsidRDefault="004219D1" w:rsidP="00E66BC6">
      <w:pPr>
        <w:pStyle w:val="af0"/>
        <w:spacing w:before="0" w:beforeAutospacing="0" w:after="0" w:afterAutospacing="0"/>
        <w:rPr>
          <w:sz w:val="28"/>
          <w:szCs w:val="28"/>
        </w:rPr>
      </w:pPr>
      <w:r w:rsidRPr="004219D1">
        <w:rPr>
          <w:sz w:val="28"/>
          <w:szCs w:val="28"/>
        </w:rPr>
        <w:t>21. Расположите этапы (стадии) соци</w:t>
      </w:r>
      <w:r>
        <w:rPr>
          <w:sz w:val="28"/>
          <w:szCs w:val="28"/>
        </w:rPr>
        <w:t>ального патронажа (по Панову А.</w:t>
      </w:r>
      <w:r w:rsidRPr="004219D1">
        <w:rPr>
          <w:sz w:val="28"/>
          <w:szCs w:val="28"/>
        </w:rPr>
        <w:t>М.)</w:t>
      </w:r>
      <w:r>
        <w:rPr>
          <w:sz w:val="28"/>
          <w:szCs w:val="28"/>
        </w:rPr>
        <w:t xml:space="preserve"> </w:t>
      </w:r>
      <w:r w:rsidRPr="004219D1">
        <w:rPr>
          <w:sz w:val="28"/>
          <w:szCs w:val="28"/>
        </w:rPr>
        <w:t>в порядке реализации:</w:t>
      </w:r>
    </w:p>
    <w:p w:rsidR="004219D1" w:rsidRPr="00E66BC6" w:rsidRDefault="004219D1" w:rsidP="00E66BC6">
      <w:pPr>
        <w:numPr>
          <w:ilvl w:val="1"/>
          <w:numId w:val="40"/>
        </w:numPr>
        <w:ind w:left="0"/>
        <w:rPr>
          <w:sz w:val="28"/>
          <w:szCs w:val="28"/>
        </w:rPr>
      </w:pPr>
      <w:r w:rsidRPr="00E66BC6">
        <w:rPr>
          <w:sz w:val="28"/>
          <w:szCs w:val="28"/>
        </w:rPr>
        <w:t>Постановка общего со</w:t>
      </w:r>
      <w:r w:rsidR="00E66BC6">
        <w:rPr>
          <w:sz w:val="28"/>
          <w:szCs w:val="28"/>
        </w:rPr>
        <w:t>циально-педагогического анализа</w:t>
      </w:r>
    </w:p>
    <w:p w:rsidR="004219D1" w:rsidRPr="00E66BC6" w:rsidRDefault="004219D1" w:rsidP="00E66BC6">
      <w:pPr>
        <w:numPr>
          <w:ilvl w:val="1"/>
          <w:numId w:val="40"/>
        </w:numPr>
        <w:ind w:left="0"/>
        <w:rPr>
          <w:sz w:val="28"/>
          <w:szCs w:val="28"/>
        </w:rPr>
      </w:pPr>
      <w:r w:rsidRPr="00E66BC6">
        <w:rPr>
          <w:sz w:val="28"/>
          <w:szCs w:val="28"/>
        </w:rPr>
        <w:t>П</w:t>
      </w:r>
      <w:r w:rsidR="00E66BC6">
        <w:rPr>
          <w:sz w:val="28"/>
          <w:szCs w:val="28"/>
        </w:rPr>
        <w:t>роблемно-диагностический анализ</w:t>
      </w:r>
    </w:p>
    <w:p w:rsidR="00E66BC6" w:rsidRDefault="00E66BC6" w:rsidP="00E66BC6">
      <w:pPr>
        <w:numPr>
          <w:ilvl w:val="1"/>
          <w:numId w:val="40"/>
        </w:numPr>
        <w:ind w:left="0"/>
        <w:rPr>
          <w:sz w:val="28"/>
          <w:szCs w:val="28"/>
        </w:rPr>
      </w:pPr>
      <w:r>
        <w:rPr>
          <w:sz w:val="28"/>
          <w:szCs w:val="28"/>
        </w:rPr>
        <w:t>Договорный</w:t>
      </w:r>
    </w:p>
    <w:p w:rsidR="00E66BC6" w:rsidRPr="00E66BC6" w:rsidRDefault="00E66BC6" w:rsidP="00E66BC6">
      <w:pPr>
        <w:numPr>
          <w:ilvl w:val="1"/>
          <w:numId w:val="40"/>
        </w:numPr>
        <w:ind w:left="0"/>
        <w:rPr>
          <w:sz w:val="28"/>
          <w:szCs w:val="28"/>
        </w:rPr>
      </w:pPr>
      <w:r>
        <w:rPr>
          <w:sz w:val="28"/>
          <w:szCs w:val="28"/>
        </w:rPr>
        <w:t>Изменение мотивации участников</w:t>
      </w:r>
    </w:p>
    <w:p w:rsidR="00E66BC6" w:rsidRPr="00E66BC6" w:rsidRDefault="00E66BC6" w:rsidP="00E66BC6">
      <w:pPr>
        <w:numPr>
          <w:ilvl w:val="1"/>
          <w:numId w:val="40"/>
        </w:numPr>
        <w:ind w:left="0"/>
        <w:rPr>
          <w:sz w:val="28"/>
          <w:szCs w:val="28"/>
        </w:rPr>
      </w:pPr>
      <w:r>
        <w:rPr>
          <w:sz w:val="28"/>
          <w:szCs w:val="28"/>
        </w:rPr>
        <w:t>Рефлексивно-консультативный</w:t>
      </w:r>
    </w:p>
    <w:p w:rsidR="004219D1" w:rsidRPr="00E66BC6" w:rsidRDefault="00E66BC6" w:rsidP="00E66BC6">
      <w:pPr>
        <w:numPr>
          <w:ilvl w:val="1"/>
          <w:numId w:val="40"/>
        </w:numPr>
        <w:ind w:left="0"/>
        <w:rPr>
          <w:sz w:val="28"/>
          <w:szCs w:val="28"/>
        </w:rPr>
      </w:pPr>
      <w:r>
        <w:rPr>
          <w:sz w:val="28"/>
          <w:szCs w:val="28"/>
        </w:rPr>
        <w:t>Организационно-деятельностный</w:t>
      </w:r>
    </w:p>
    <w:p w:rsidR="004219D1" w:rsidRPr="004219D1" w:rsidRDefault="004219D1" w:rsidP="004219D1">
      <w:pPr>
        <w:widowControl w:val="0"/>
        <w:suppressAutoHyphens/>
        <w:rPr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51"/>
        <w:gridCol w:w="850"/>
        <w:gridCol w:w="851"/>
        <w:gridCol w:w="850"/>
        <w:gridCol w:w="850"/>
        <w:gridCol w:w="850"/>
      </w:tblGrid>
      <w:tr w:rsidR="00CC1C79" w:rsidRPr="00CC1C79" w:rsidTr="00FD6F85">
        <w:tc>
          <w:tcPr>
            <w:tcW w:w="851" w:type="dxa"/>
          </w:tcPr>
          <w:p w:rsidR="00CC1C79" w:rsidRPr="00CC1C79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C1C79">
              <w:rPr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850" w:type="dxa"/>
          </w:tcPr>
          <w:p w:rsidR="00CC1C79" w:rsidRPr="00CC1C79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C1C79">
              <w:rPr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851" w:type="dxa"/>
          </w:tcPr>
          <w:p w:rsidR="00CC1C79" w:rsidRPr="00CC1C79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C1C79">
              <w:rPr>
                <w:b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850" w:type="dxa"/>
          </w:tcPr>
          <w:p w:rsidR="00CC1C79" w:rsidRPr="00CC1C79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CC1C79">
              <w:rPr>
                <w:b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50" w:type="dxa"/>
          </w:tcPr>
          <w:p w:rsidR="00CC1C79" w:rsidRPr="00CC1C79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850" w:type="dxa"/>
          </w:tcPr>
          <w:p w:rsidR="00CC1C79" w:rsidRPr="00CC1C79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6</w:t>
            </w:r>
          </w:p>
        </w:tc>
      </w:tr>
      <w:tr w:rsidR="00CC1C79" w:rsidRPr="00CC1C79" w:rsidTr="00FD6F85">
        <w:tc>
          <w:tcPr>
            <w:tcW w:w="851" w:type="dxa"/>
          </w:tcPr>
          <w:p w:rsidR="00CC1C79" w:rsidRPr="0037052B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CC1C79" w:rsidRPr="0037052B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1" w:type="dxa"/>
          </w:tcPr>
          <w:p w:rsidR="00CC1C79" w:rsidRPr="0037052B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CC1C79" w:rsidRPr="0037052B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CC1C79" w:rsidRPr="0037052B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850" w:type="dxa"/>
          </w:tcPr>
          <w:p w:rsidR="00CC1C79" w:rsidRPr="0037052B" w:rsidRDefault="00CC1C79" w:rsidP="00CC1C79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8F655B" w:rsidRDefault="008F655B" w:rsidP="00410DE9">
      <w:pPr>
        <w:jc w:val="both"/>
        <w:rPr>
          <w:sz w:val="28"/>
          <w:szCs w:val="28"/>
          <w:lang w:val="en-US"/>
        </w:rPr>
      </w:pPr>
    </w:p>
    <w:p w:rsidR="00CC1C79" w:rsidRPr="00CC1C79" w:rsidRDefault="00CC1C79" w:rsidP="00410DE9">
      <w:pPr>
        <w:jc w:val="both"/>
        <w:rPr>
          <w:sz w:val="28"/>
          <w:szCs w:val="28"/>
          <w:lang w:val="en-US"/>
        </w:rPr>
      </w:pPr>
    </w:p>
    <w:p w:rsidR="00471638" w:rsidRPr="00471638" w:rsidRDefault="009C7BA3" w:rsidP="003C1ED6">
      <w:pPr>
        <w:jc w:val="center"/>
        <w:rPr>
          <w:b/>
          <w:sz w:val="28"/>
          <w:szCs w:val="28"/>
        </w:rPr>
      </w:pPr>
      <w:r w:rsidRPr="00471638">
        <w:rPr>
          <w:b/>
          <w:sz w:val="28"/>
          <w:szCs w:val="28"/>
        </w:rPr>
        <w:t xml:space="preserve">Ключи к тестовым заданиям  по компетенции </w:t>
      </w:r>
    </w:p>
    <w:p w:rsidR="009C7BA3" w:rsidRPr="003C1ED6" w:rsidRDefault="009C7BA3" w:rsidP="003C1ED6">
      <w:pPr>
        <w:jc w:val="center"/>
        <w:rPr>
          <w:b/>
          <w:sz w:val="26"/>
          <w:szCs w:val="26"/>
        </w:rPr>
      </w:pPr>
      <w:r w:rsidRPr="003C1ED6">
        <w:rPr>
          <w:b/>
          <w:sz w:val="26"/>
          <w:szCs w:val="26"/>
        </w:rPr>
        <w:t>«</w:t>
      </w:r>
      <w:r w:rsidR="00757DEE" w:rsidRPr="00757DEE">
        <w:rPr>
          <w:sz w:val="28"/>
          <w:szCs w:val="28"/>
        </w:rPr>
        <w:t>УК-9. Способен использовать базовые дефектологические знания в социальной и профессиональной сферах</w:t>
      </w:r>
      <w:r w:rsidRPr="003C1ED6">
        <w:rPr>
          <w:b/>
          <w:sz w:val="26"/>
          <w:szCs w:val="26"/>
        </w:rPr>
        <w:t>»</w:t>
      </w:r>
    </w:p>
    <w:p w:rsidR="009C7BA3" w:rsidRPr="003C1ED6" w:rsidRDefault="009C7BA3" w:rsidP="003C1ED6">
      <w:pPr>
        <w:ind w:left="360"/>
        <w:rPr>
          <w:b/>
        </w:rPr>
      </w:pPr>
    </w:p>
    <w:tbl>
      <w:tblPr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3118"/>
        <w:gridCol w:w="1703"/>
        <w:gridCol w:w="567"/>
        <w:gridCol w:w="425"/>
        <w:gridCol w:w="425"/>
        <w:gridCol w:w="426"/>
        <w:gridCol w:w="425"/>
        <w:gridCol w:w="425"/>
      </w:tblGrid>
      <w:tr w:rsidR="009C7BA3" w:rsidRPr="003C1ED6" w:rsidTr="009B3076">
        <w:tc>
          <w:tcPr>
            <w:tcW w:w="184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C7BA3" w:rsidRPr="003C1ED6" w:rsidRDefault="009C7BA3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3118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7BA3" w:rsidRPr="003C1ED6" w:rsidRDefault="009C7BA3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9C7BA3" w:rsidRPr="003C1ED6" w:rsidRDefault="009C7BA3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тестового задания</w:t>
            </w:r>
          </w:p>
        </w:tc>
        <w:tc>
          <w:tcPr>
            <w:tcW w:w="2693" w:type="dxa"/>
            <w:gridSpan w:val="6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9C7BA3" w:rsidRPr="003C1ED6" w:rsidRDefault="009C7BA3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№ правильного варианта ответа (формулировка правильного варианта ответа)</w:t>
            </w:r>
          </w:p>
        </w:tc>
      </w:tr>
      <w:tr w:rsidR="006B190A" w:rsidRPr="003C1ED6" w:rsidTr="009B3076">
        <w:tc>
          <w:tcPr>
            <w:tcW w:w="1842" w:type="dxa"/>
            <w:tcBorders>
              <w:top w:val="double" w:sz="4" w:space="0" w:color="auto"/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1.</w:t>
            </w:r>
          </w:p>
        </w:tc>
        <w:tc>
          <w:tcPr>
            <w:tcW w:w="3118" w:type="dxa"/>
            <w:tcBorders>
              <w:top w:val="double" w:sz="4" w:space="0" w:color="auto"/>
              <w:right w:val="double" w:sz="4" w:space="0" w:color="auto"/>
            </w:tcBorders>
          </w:tcPr>
          <w:p w:rsidR="006B190A" w:rsidRPr="0055795F" w:rsidRDefault="0055795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703" w:type="dxa"/>
            <w:tcBorders>
              <w:top w:val="double" w:sz="4" w:space="0" w:color="auto"/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12.</w:t>
            </w:r>
          </w:p>
        </w:tc>
        <w:tc>
          <w:tcPr>
            <w:tcW w:w="2693" w:type="dxa"/>
            <w:gridSpan w:val="6"/>
            <w:tcBorders>
              <w:top w:val="double" w:sz="4" w:space="0" w:color="auto"/>
              <w:right w:val="double" w:sz="4" w:space="0" w:color="auto"/>
            </w:tcBorders>
          </w:tcPr>
          <w:p w:rsidR="006B190A" w:rsidRPr="00CF7E6C" w:rsidRDefault="00CF7E6C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5377F">
              <w:rPr>
                <w:sz w:val="28"/>
                <w:szCs w:val="28"/>
              </w:rPr>
              <w:t>ребенок-инвалид</w:t>
            </w:r>
          </w:p>
        </w:tc>
      </w:tr>
      <w:tr w:rsidR="006B190A" w:rsidRPr="003C1ED6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55795F" w:rsidRDefault="0055795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13.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CF7E6C" w:rsidRDefault="00CF7E6C" w:rsidP="00CF7E6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7E6C">
              <w:rPr>
                <w:sz w:val="28"/>
                <w:szCs w:val="28"/>
                <w:lang w:val="en-US"/>
              </w:rPr>
              <w:t>три</w:t>
            </w:r>
          </w:p>
        </w:tc>
      </w:tr>
      <w:tr w:rsidR="006B190A" w:rsidRPr="003C1ED6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3.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55795F" w:rsidRDefault="0055795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14.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CF7E6C" w:rsidRDefault="00CF7E6C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7E6C">
              <w:rPr>
                <w:sz w:val="28"/>
                <w:szCs w:val="28"/>
              </w:rPr>
              <w:t>1995</w:t>
            </w:r>
          </w:p>
        </w:tc>
      </w:tr>
      <w:tr w:rsidR="006B190A" w:rsidRPr="003C1ED6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4.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55795F" w:rsidRDefault="0055795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d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15.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CF7E6C" w:rsidRDefault="00CF7E6C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7E6C">
              <w:rPr>
                <w:sz w:val="28"/>
                <w:szCs w:val="28"/>
              </w:rPr>
              <w:t>интегрированное или инклюзивное</w:t>
            </w:r>
          </w:p>
        </w:tc>
      </w:tr>
      <w:tr w:rsidR="006B190A" w:rsidRPr="003C1ED6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5.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006C4F" w:rsidRDefault="00006C4F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e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16.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CF7E6C" w:rsidRDefault="00CF7E6C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F7E6C">
              <w:rPr>
                <w:rStyle w:val="af1"/>
                <w:b w:val="0"/>
                <w:sz w:val="28"/>
                <w:szCs w:val="28"/>
              </w:rPr>
              <w:t>инвалидность</w:t>
            </w:r>
          </w:p>
        </w:tc>
      </w:tr>
      <w:tr w:rsidR="006B190A" w:rsidRPr="00006C4F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6.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49634E" w:rsidRDefault="0049634E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>
              <w:rPr>
                <w:lang w:val="en-US"/>
              </w:rPr>
              <w:t>a, b, c, d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17.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006C4F" w:rsidRDefault="00CF7E6C" w:rsidP="00CF7E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6C4F">
              <w:rPr>
                <w:sz w:val="28"/>
                <w:szCs w:val="28"/>
              </w:rPr>
              <w:t>1-с</w:t>
            </w:r>
            <w:r w:rsidRPr="00006C4F">
              <w:rPr>
                <w:sz w:val="28"/>
                <w:szCs w:val="28"/>
                <w:lang w:val="en-US"/>
              </w:rPr>
              <w:t xml:space="preserve"> </w:t>
            </w:r>
            <w:r w:rsidRPr="00006C4F">
              <w:rPr>
                <w:sz w:val="28"/>
                <w:szCs w:val="28"/>
              </w:rPr>
              <w:t xml:space="preserve">   </w:t>
            </w:r>
            <w:r w:rsidRPr="00006C4F">
              <w:rPr>
                <w:sz w:val="28"/>
                <w:szCs w:val="28"/>
                <w:lang w:val="en-US"/>
              </w:rPr>
              <w:t xml:space="preserve">2-a </w:t>
            </w:r>
            <w:r w:rsidRPr="00006C4F">
              <w:rPr>
                <w:sz w:val="28"/>
                <w:szCs w:val="28"/>
              </w:rPr>
              <w:t xml:space="preserve">  </w:t>
            </w:r>
            <w:r w:rsidRPr="00006C4F">
              <w:rPr>
                <w:sz w:val="28"/>
                <w:szCs w:val="28"/>
                <w:lang w:val="en-US"/>
              </w:rPr>
              <w:t xml:space="preserve">3-b </w:t>
            </w:r>
            <w:r w:rsidRPr="00006C4F">
              <w:rPr>
                <w:sz w:val="28"/>
                <w:szCs w:val="28"/>
              </w:rPr>
              <w:t xml:space="preserve"> </w:t>
            </w:r>
            <w:r w:rsidRPr="00006C4F">
              <w:rPr>
                <w:sz w:val="28"/>
                <w:szCs w:val="28"/>
                <w:lang w:val="en-US"/>
              </w:rPr>
              <w:t>4-d</w:t>
            </w:r>
          </w:p>
        </w:tc>
      </w:tr>
      <w:tr w:rsidR="006B190A" w:rsidRPr="00006C4F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7.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3C1ED6" w:rsidRDefault="005D7CB9" w:rsidP="005D7CB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a, b, d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18.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006C4F" w:rsidRDefault="00CF7E6C" w:rsidP="00CF7E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6C4F">
              <w:rPr>
                <w:sz w:val="28"/>
                <w:szCs w:val="28"/>
              </w:rPr>
              <w:t xml:space="preserve">1- </w:t>
            </w:r>
            <w:r w:rsidRPr="00006C4F">
              <w:rPr>
                <w:sz w:val="28"/>
                <w:szCs w:val="28"/>
                <w:lang w:val="en-US"/>
              </w:rPr>
              <w:t>b</w:t>
            </w:r>
            <w:r w:rsidRPr="00006C4F">
              <w:rPr>
                <w:sz w:val="28"/>
                <w:szCs w:val="28"/>
              </w:rPr>
              <w:t xml:space="preserve">   2-</w:t>
            </w:r>
            <w:r w:rsidRPr="00006C4F">
              <w:rPr>
                <w:sz w:val="28"/>
                <w:szCs w:val="28"/>
                <w:lang w:val="en-US"/>
              </w:rPr>
              <w:t>a</w:t>
            </w:r>
            <w:r w:rsidRPr="00006C4F">
              <w:rPr>
                <w:sz w:val="28"/>
                <w:szCs w:val="28"/>
              </w:rPr>
              <w:t xml:space="preserve">   3-</w:t>
            </w:r>
            <w:r w:rsidRPr="00006C4F">
              <w:rPr>
                <w:sz w:val="28"/>
                <w:szCs w:val="28"/>
                <w:lang w:val="en-US"/>
              </w:rPr>
              <w:t>d</w:t>
            </w:r>
          </w:p>
        </w:tc>
      </w:tr>
      <w:tr w:rsidR="006B190A" w:rsidRPr="00006C4F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8.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3C1ED6" w:rsidRDefault="00607206" w:rsidP="006072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a, c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19.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006C4F" w:rsidRDefault="00CF7E6C" w:rsidP="00CF7E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6C4F">
              <w:rPr>
                <w:sz w:val="28"/>
                <w:szCs w:val="28"/>
              </w:rPr>
              <w:t>1-</w:t>
            </w:r>
            <w:r w:rsidRPr="00006C4F">
              <w:rPr>
                <w:sz w:val="28"/>
                <w:szCs w:val="28"/>
                <w:lang w:val="en-US"/>
              </w:rPr>
              <w:t>b</w:t>
            </w:r>
            <w:r w:rsidRPr="00006C4F">
              <w:rPr>
                <w:sz w:val="28"/>
                <w:szCs w:val="28"/>
              </w:rPr>
              <w:t xml:space="preserve"> </w:t>
            </w:r>
            <w:r w:rsidRPr="00006C4F">
              <w:rPr>
                <w:sz w:val="28"/>
                <w:szCs w:val="28"/>
                <w:lang w:val="en-US"/>
              </w:rPr>
              <w:t xml:space="preserve"> </w:t>
            </w:r>
            <w:r w:rsidRPr="00006C4F">
              <w:rPr>
                <w:sz w:val="28"/>
                <w:szCs w:val="28"/>
              </w:rPr>
              <w:t xml:space="preserve">  </w:t>
            </w:r>
            <w:r w:rsidRPr="00006C4F">
              <w:rPr>
                <w:sz w:val="28"/>
                <w:szCs w:val="28"/>
                <w:lang w:val="en-US"/>
              </w:rPr>
              <w:t xml:space="preserve">2-a </w:t>
            </w:r>
            <w:r w:rsidRPr="00006C4F">
              <w:rPr>
                <w:sz w:val="28"/>
                <w:szCs w:val="28"/>
              </w:rPr>
              <w:t xml:space="preserve">  </w:t>
            </w:r>
            <w:r w:rsidRPr="00006C4F">
              <w:rPr>
                <w:sz w:val="28"/>
                <w:szCs w:val="28"/>
                <w:lang w:val="en-US"/>
              </w:rPr>
              <w:t>3-d</w:t>
            </w:r>
            <w:r w:rsidRPr="00006C4F">
              <w:rPr>
                <w:sz w:val="28"/>
                <w:szCs w:val="28"/>
              </w:rPr>
              <w:t xml:space="preserve">   4-с</w:t>
            </w:r>
          </w:p>
        </w:tc>
      </w:tr>
      <w:tr w:rsidR="006B190A" w:rsidRPr="00006C4F" w:rsidTr="009B3076">
        <w:tc>
          <w:tcPr>
            <w:tcW w:w="1842" w:type="dxa"/>
            <w:tcBorders>
              <w:left w:val="double" w:sz="4" w:space="0" w:color="auto"/>
            </w:tcBorders>
          </w:tcPr>
          <w:p w:rsidR="006B190A" w:rsidRPr="003C1ED6" w:rsidRDefault="006B190A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9.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6B190A" w:rsidRPr="003C1ED6" w:rsidRDefault="00607206" w:rsidP="00607206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rPr>
                <w:lang w:val="en-US"/>
              </w:rPr>
              <w:t>a, b, d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6B190A" w:rsidRPr="003C1ED6" w:rsidRDefault="006B190A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20.</w:t>
            </w:r>
          </w:p>
        </w:tc>
        <w:tc>
          <w:tcPr>
            <w:tcW w:w="2693" w:type="dxa"/>
            <w:gridSpan w:val="6"/>
            <w:tcBorders>
              <w:right w:val="double" w:sz="4" w:space="0" w:color="auto"/>
            </w:tcBorders>
          </w:tcPr>
          <w:p w:rsidR="006B190A" w:rsidRPr="00006C4F" w:rsidRDefault="00CF7E6C" w:rsidP="00CF7E6C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006C4F">
              <w:rPr>
                <w:sz w:val="28"/>
                <w:szCs w:val="28"/>
              </w:rPr>
              <w:t>1-а    2-</w:t>
            </w:r>
            <w:r w:rsidRPr="00006C4F">
              <w:rPr>
                <w:sz w:val="28"/>
                <w:szCs w:val="28"/>
                <w:lang w:val="en-US"/>
              </w:rPr>
              <w:t>b</w:t>
            </w:r>
            <w:r w:rsidRPr="00006C4F">
              <w:rPr>
                <w:sz w:val="28"/>
                <w:szCs w:val="28"/>
              </w:rPr>
              <w:t xml:space="preserve">   3-</w:t>
            </w:r>
            <w:r w:rsidRPr="00006C4F">
              <w:rPr>
                <w:sz w:val="28"/>
                <w:szCs w:val="28"/>
                <w:lang w:val="en-US"/>
              </w:rPr>
              <w:t>d</w:t>
            </w:r>
            <w:r w:rsidRPr="00006C4F">
              <w:rPr>
                <w:sz w:val="28"/>
                <w:szCs w:val="28"/>
              </w:rPr>
              <w:t xml:space="preserve">   4-с</w:t>
            </w:r>
          </w:p>
        </w:tc>
      </w:tr>
      <w:tr w:rsidR="00CC1C79" w:rsidRPr="00006C4F" w:rsidTr="009B3076">
        <w:tc>
          <w:tcPr>
            <w:tcW w:w="1842" w:type="dxa"/>
            <w:tcBorders>
              <w:left w:val="double" w:sz="4" w:space="0" w:color="auto"/>
            </w:tcBorders>
          </w:tcPr>
          <w:p w:rsidR="00CC1C79" w:rsidRPr="003C1ED6" w:rsidRDefault="00CC1C79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10.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CC1C79" w:rsidRPr="005A7D0F" w:rsidRDefault="00607206" w:rsidP="0060720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lang w:val="en-US"/>
              </w:rPr>
              <w:t>c, d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CC1C79" w:rsidRPr="003C1ED6" w:rsidRDefault="00CC1C79" w:rsidP="00770206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21.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eastAsia="en-US"/>
              </w:rPr>
            </w:pPr>
            <w:r w:rsidRPr="00006C4F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eastAsia="en-US"/>
              </w:rPr>
            </w:pPr>
            <w:r w:rsidRPr="00006C4F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eastAsia="en-US"/>
              </w:rPr>
            </w:pPr>
            <w:r w:rsidRPr="00006C4F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26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eastAsia="en-US"/>
              </w:rPr>
            </w:pPr>
            <w:r w:rsidRPr="00006C4F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eastAsia="en-US"/>
              </w:rPr>
            </w:pPr>
            <w:r w:rsidRPr="00006C4F">
              <w:rPr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eastAsia="en-US"/>
              </w:rPr>
            </w:pPr>
            <w:r w:rsidRPr="00006C4F"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CC1C79" w:rsidRPr="00006C4F" w:rsidTr="009B3076">
        <w:tc>
          <w:tcPr>
            <w:tcW w:w="1842" w:type="dxa"/>
            <w:tcBorders>
              <w:left w:val="double" w:sz="4" w:space="0" w:color="auto"/>
            </w:tcBorders>
          </w:tcPr>
          <w:p w:rsidR="00CC1C79" w:rsidRPr="003C1ED6" w:rsidRDefault="00CC1C79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C1ED6">
              <w:rPr>
                <w:b/>
              </w:rPr>
              <w:t>11.</w:t>
            </w:r>
          </w:p>
        </w:tc>
        <w:tc>
          <w:tcPr>
            <w:tcW w:w="3118" w:type="dxa"/>
            <w:tcBorders>
              <w:right w:val="double" w:sz="4" w:space="0" w:color="auto"/>
            </w:tcBorders>
          </w:tcPr>
          <w:p w:rsidR="00CC1C79" w:rsidRPr="003C1ED6" w:rsidRDefault="008B5834" w:rsidP="001C6D6A">
            <w:pPr>
              <w:widowControl w:val="0"/>
              <w:autoSpaceDE w:val="0"/>
              <w:autoSpaceDN w:val="0"/>
              <w:adjustRightInd w:val="0"/>
              <w:jc w:val="center"/>
            </w:pPr>
            <w:r w:rsidRPr="0075377F">
              <w:rPr>
                <w:sz w:val="28"/>
                <w:szCs w:val="28"/>
              </w:rPr>
              <w:t>медико-социальная</w:t>
            </w:r>
          </w:p>
        </w:tc>
        <w:tc>
          <w:tcPr>
            <w:tcW w:w="1703" w:type="dxa"/>
            <w:tcBorders>
              <w:left w:val="double" w:sz="4" w:space="0" w:color="auto"/>
            </w:tcBorders>
          </w:tcPr>
          <w:p w:rsidR="00CC1C79" w:rsidRPr="003C1ED6" w:rsidRDefault="00CC1C79" w:rsidP="001C6D6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06C4F">
              <w:rPr>
                <w:sz w:val="28"/>
                <w:szCs w:val="28"/>
                <w:lang w:val="en-US" w:eastAsia="en-US"/>
              </w:rPr>
              <w:t>a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06C4F">
              <w:rPr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06C4F">
              <w:rPr>
                <w:sz w:val="28"/>
                <w:szCs w:val="28"/>
                <w:lang w:val="en-US" w:eastAsia="en-US"/>
              </w:rPr>
              <w:t>b</w:t>
            </w:r>
          </w:p>
        </w:tc>
        <w:tc>
          <w:tcPr>
            <w:tcW w:w="426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06C4F">
              <w:rPr>
                <w:sz w:val="28"/>
                <w:szCs w:val="28"/>
                <w:lang w:val="en-US" w:eastAsia="en-US"/>
              </w:rPr>
              <w:t>c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06C4F">
              <w:rPr>
                <w:sz w:val="28"/>
                <w:szCs w:val="28"/>
                <w:lang w:val="en-US" w:eastAsia="en-US"/>
              </w:rPr>
              <w:t>f</w:t>
            </w:r>
          </w:p>
        </w:tc>
        <w:tc>
          <w:tcPr>
            <w:tcW w:w="425" w:type="dxa"/>
          </w:tcPr>
          <w:p w:rsidR="00CC1C79" w:rsidRPr="00006C4F" w:rsidRDefault="00CC1C79" w:rsidP="00050C99">
            <w:pPr>
              <w:jc w:val="center"/>
              <w:rPr>
                <w:sz w:val="28"/>
                <w:szCs w:val="28"/>
                <w:lang w:val="en-US" w:eastAsia="en-US"/>
              </w:rPr>
            </w:pPr>
            <w:r w:rsidRPr="00006C4F">
              <w:rPr>
                <w:sz w:val="28"/>
                <w:szCs w:val="28"/>
                <w:lang w:val="en-US" w:eastAsia="en-US"/>
              </w:rPr>
              <w:t>e</w:t>
            </w:r>
          </w:p>
        </w:tc>
      </w:tr>
    </w:tbl>
    <w:p w:rsidR="003C6408" w:rsidRDefault="003C6408" w:rsidP="008F6AFF">
      <w:pPr>
        <w:jc w:val="center"/>
        <w:rPr>
          <w:b/>
          <w:sz w:val="28"/>
          <w:szCs w:val="28"/>
        </w:rPr>
      </w:pPr>
    </w:p>
    <w:p w:rsidR="009B3076" w:rsidRPr="009B3076" w:rsidRDefault="009B3076" w:rsidP="009B3076">
      <w:pPr>
        <w:widowControl w:val="0"/>
        <w:ind w:right="-20"/>
        <w:rPr>
          <w:bCs/>
          <w:i/>
          <w:color w:val="000000"/>
          <w:sz w:val="28"/>
          <w:szCs w:val="28"/>
        </w:rPr>
      </w:pPr>
      <w:r w:rsidRPr="009B3076">
        <w:rPr>
          <w:bCs/>
          <w:i/>
          <w:color w:val="000000"/>
          <w:sz w:val="28"/>
          <w:szCs w:val="28"/>
        </w:rPr>
        <w:t>Критерии оценки</w:t>
      </w:r>
      <w:r>
        <w:rPr>
          <w:bCs/>
          <w:i/>
          <w:color w:val="000000"/>
          <w:sz w:val="28"/>
          <w:szCs w:val="28"/>
        </w:rPr>
        <w:t xml:space="preserve"> результата  теста</w:t>
      </w:r>
      <w:r w:rsidRPr="009B3076">
        <w:rPr>
          <w:bCs/>
          <w:i/>
          <w:color w:val="000000"/>
          <w:sz w:val="28"/>
          <w:szCs w:val="28"/>
        </w:rPr>
        <w:t>:</w:t>
      </w:r>
    </w:p>
    <w:p w:rsidR="009B3076" w:rsidRPr="009B3076" w:rsidRDefault="009B3076" w:rsidP="009B3076">
      <w:pPr>
        <w:widowControl w:val="0"/>
        <w:ind w:right="-20"/>
        <w:rPr>
          <w:bCs/>
          <w:i/>
          <w:color w:val="000000"/>
          <w:sz w:val="28"/>
          <w:szCs w:val="28"/>
        </w:rPr>
      </w:pPr>
    </w:p>
    <w:p w:rsidR="009B3076" w:rsidRPr="009B3076" w:rsidRDefault="009B3076" w:rsidP="009B3076">
      <w:pPr>
        <w:widowControl w:val="0"/>
        <w:ind w:right="-20"/>
        <w:rPr>
          <w:bCs/>
          <w:color w:val="000000"/>
          <w:sz w:val="28"/>
          <w:szCs w:val="28"/>
        </w:rPr>
      </w:pPr>
      <w:r w:rsidRPr="009B3076">
        <w:rPr>
          <w:bCs/>
          <w:color w:val="000000"/>
          <w:sz w:val="28"/>
          <w:szCs w:val="28"/>
        </w:rPr>
        <w:t>«Отлично» - 91 – 100 % правильных ответов;</w:t>
      </w:r>
    </w:p>
    <w:p w:rsidR="009B3076" w:rsidRPr="009B3076" w:rsidRDefault="009B3076" w:rsidP="009B3076">
      <w:pPr>
        <w:widowControl w:val="0"/>
        <w:ind w:right="-20"/>
        <w:rPr>
          <w:bCs/>
          <w:color w:val="000000"/>
          <w:sz w:val="28"/>
          <w:szCs w:val="28"/>
        </w:rPr>
      </w:pPr>
      <w:r w:rsidRPr="009B3076">
        <w:rPr>
          <w:bCs/>
          <w:color w:val="000000"/>
          <w:sz w:val="28"/>
          <w:szCs w:val="28"/>
        </w:rPr>
        <w:t>«Хорошо»  - 81 – 90 % правильных ответов;</w:t>
      </w:r>
    </w:p>
    <w:p w:rsidR="009B3076" w:rsidRPr="009B3076" w:rsidRDefault="009B3076" w:rsidP="009B3076">
      <w:pPr>
        <w:widowControl w:val="0"/>
        <w:ind w:right="-20"/>
        <w:rPr>
          <w:bCs/>
          <w:color w:val="000000"/>
          <w:sz w:val="28"/>
          <w:szCs w:val="28"/>
        </w:rPr>
      </w:pPr>
    </w:p>
    <w:p w:rsidR="009B3076" w:rsidRPr="009B3076" w:rsidRDefault="009B3076" w:rsidP="009B3076">
      <w:pPr>
        <w:widowControl w:val="0"/>
        <w:ind w:right="-20"/>
        <w:rPr>
          <w:bCs/>
          <w:color w:val="000000"/>
          <w:sz w:val="28"/>
          <w:szCs w:val="28"/>
        </w:rPr>
      </w:pPr>
      <w:r w:rsidRPr="009B3076">
        <w:rPr>
          <w:bCs/>
          <w:color w:val="000000"/>
          <w:sz w:val="28"/>
          <w:szCs w:val="28"/>
        </w:rPr>
        <w:t>«Удовлетворительно»  - 69 – 80 % правильных ответов;</w:t>
      </w:r>
    </w:p>
    <w:p w:rsidR="009B3076" w:rsidRPr="009B3076" w:rsidRDefault="009B3076" w:rsidP="009B3076">
      <w:pPr>
        <w:widowControl w:val="0"/>
        <w:ind w:right="-20"/>
        <w:rPr>
          <w:bCs/>
          <w:color w:val="000000"/>
          <w:sz w:val="28"/>
          <w:szCs w:val="28"/>
        </w:rPr>
      </w:pPr>
      <w:r w:rsidRPr="009B3076">
        <w:rPr>
          <w:bCs/>
          <w:color w:val="000000"/>
          <w:sz w:val="28"/>
          <w:szCs w:val="28"/>
        </w:rPr>
        <w:t>«Неудовлетворително»  - 6</w:t>
      </w:r>
      <w:r>
        <w:rPr>
          <w:bCs/>
          <w:color w:val="000000"/>
          <w:sz w:val="28"/>
          <w:szCs w:val="28"/>
        </w:rPr>
        <w:t>8</w:t>
      </w:r>
      <w:r w:rsidRPr="009B3076">
        <w:rPr>
          <w:bCs/>
          <w:color w:val="000000"/>
          <w:sz w:val="28"/>
          <w:szCs w:val="28"/>
        </w:rPr>
        <w:t xml:space="preserve"> % и менее правильных ответов.</w:t>
      </w:r>
    </w:p>
    <w:p w:rsidR="009B3076" w:rsidRPr="009B3076" w:rsidRDefault="009B3076" w:rsidP="009B3076">
      <w:pPr>
        <w:widowControl w:val="0"/>
        <w:ind w:right="-20"/>
        <w:rPr>
          <w:bCs/>
          <w:i/>
          <w:color w:val="000000"/>
        </w:rPr>
      </w:pPr>
    </w:p>
    <w:p w:rsidR="003C6408" w:rsidRDefault="003C6408" w:rsidP="009B3076">
      <w:pPr>
        <w:rPr>
          <w:b/>
          <w:sz w:val="28"/>
          <w:szCs w:val="28"/>
        </w:rPr>
      </w:pPr>
    </w:p>
    <w:sectPr w:rsidR="003C6408" w:rsidSect="008571B3">
      <w:footerReference w:type="default" r:id="rId9"/>
      <w:pgSz w:w="11906" w:h="16838"/>
      <w:pgMar w:top="709" w:right="709" w:bottom="913" w:left="1418" w:header="720" w:footer="720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51FC" w:rsidRDefault="009451FC" w:rsidP="00843637">
      <w:r>
        <w:separator/>
      </w:r>
    </w:p>
  </w:endnote>
  <w:endnote w:type="continuationSeparator" w:id="0">
    <w:p w:rsidR="009451FC" w:rsidRDefault="009451FC" w:rsidP="008436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7067" w:rsidRDefault="00724403">
    <w:pPr>
      <w:pStyle w:val="a5"/>
      <w:jc w:val="right"/>
    </w:pPr>
    <w:r>
      <w:rPr>
        <w:noProof/>
      </w:rPr>
      <w:fldChar w:fldCharType="begin"/>
    </w:r>
    <w:r>
      <w:rPr>
        <w:noProof/>
      </w:rPr>
      <w:instrText>PAGE   \* MERGEFORMAT</w:instrText>
    </w:r>
    <w:r>
      <w:rPr>
        <w:noProof/>
      </w:rPr>
      <w:fldChar w:fldCharType="separate"/>
    </w:r>
    <w:r w:rsidR="0037052B">
      <w:rPr>
        <w:noProof/>
      </w:rPr>
      <w:t>6</w:t>
    </w:r>
    <w:r>
      <w:rPr>
        <w:noProof/>
      </w:rPr>
      <w:fldChar w:fldCharType="end"/>
    </w:r>
  </w:p>
  <w:p w:rsidR="00F17067" w:rsidRDefault="00F1706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51FC" w:rsidRDefault="009451FC" w:rsidP="00843637">
      <w:r>
        <w:separator/>
      </w:r>
    </w:p>
  </w:footnote>
  <w:footnote w:type="continuationSeparator" w:id="0">
    <w:p w:rsidR="009451FC" w:rsidRDefault="009451FC" w:rsidP="008436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55EE3"/>
    <w:multiLevelType w:val="hybridMultilevel"/>
    <w:tmpl w:val="01A8FB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741702C"/>
    <w:multiLevelType w:val="multilevel"/>
    <w:tmpl w:val="2C180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">
    <w:nsid w:val="0A6446FB"/>
    <w:multiLevelType w:val="hybridMultilevel"/>
    <w:tmpl w:val="A0821C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AF68B9"/>
    <w:multiLevelType w:val="hybridMultilevel"/>
    <w:tmpl w:val="C0F89A9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4634800"/>
    <w:multiLevelType w:val="hybridMultilevel"/>
    <w:tmpl w:val="BC6AC8A0"/>
    <w:lvl w:ilvl="0" w:tplc="368862D4">
      <w:start w:val="1"/>
      <w:numFmt w:val="decimal"/>
      <w:lvlText w:val="%1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6DA4CE2"/>
    <w:multiLevelType w:val="hybridMultilevel"/>
    <w:tmpl w:val="5F0E1EF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89429A2"/>
    <w:multiLevelType w:val="multilevel"/>
    <w:tmpl w:val="AFD4D95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">
    <w:nsid w:val="19447FE9"/>
    <w:multiLevelType w:val="hybridMultilevel"/>
    <w:tmpl w:val="FFEC94AC"/>
    <w:lvl w:ilvl="0" w:tplc="366EA622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1CA7660C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215B4FD1"/>
    <w:multiLevelType w:val="hybridMultilevel"/>
    <w:tmpl w:val="0608D7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CF332C9"/>
    <w:multiLevelType w:val="hybridMultilevel"/>
    <w:tmpl w:val="ECA4CFB4"/>
    <w:lvl w:ilvl="0" w:tplc="C4B4C6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DB6B26"/>
    <w:multiLevelType w:val="hybridMultilevel"/>
    <w:tmpl w:val="C5421D4E"/>
    <w:lvl w:ilvl="0" w:tplc="6B9E15C6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2">
    <w:nsid w:val="2ED43FAE"/>
    <w:multiLevelType w:val="hybridMultilevel"/>
    <w:tmpl w:val="D0FE5B6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19040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01B0409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00F0409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019040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01B0409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00F0409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019040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01B0409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FA87AE1"/>
    <w:multiLevelType w:val="hybridMultilevel"/>
    <w:tmpl w:val="0608D7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2FD06A1C"/>
    <w:multiLevelType w:val="hybridMultilevel"/>
    <w:tmpl w:val="164241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FB5ECD"/>
    <w:multiLevelType w:val="hybridMultilevel"/>
    <w:tmpl w:val="68A887B2"/>
    <w:lvl w:ilvl="0" w:tplc="B48E53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32081E1F"/>
    <w:multiLevelType w:val="hybridMultilevel"/>
    <w:tmpl w:val="0608D7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29A7BA3"/>
    <w:multiLevelType w:val="hybridMultilevel"/>
    <w:tmpl w:val="A0AEE00C"/>
    <w:lvl w:ilvl="0" w:tplc="AD3A039E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3E45F72"/>
    <w:multiLevelType w:val="hybridMultilevel"/>
    <w:tmpl w:val="E7A65C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>
    <w:nsid w:val="365215A1"/>
    <w:multiLevelType w:val="hybridMultilevel"/>
    <w:tmpl w:val="0608D7C4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39152794"/>
    <w:multiLevelType w:val="multilevel"/>
    <w:tmpl w:val="0B541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1">
    <w:nsid w:val="3A2020DC"/>
    <w:multiLevelType w:val="hybridMultilevel"/>
    <w:tmpl w:val="FCBA3558"/>
    <w:lvl w:ilvl="0" w:tplc="30CA02F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3D3B4423"/>
    <w:multiLevelType w:val="hybridMultilevel"/>
    <w:tmpl w:val="44E431A2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382B33"/>
    <w:multiLevelType w:val="hybridMultilevel"/>
    <w:tmpl w:val="E0DC1E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A448CC"/>
    <w:multiLevelType w:val="hybridMultilevel"/>
    <w:tmpl w:val="D6D2D9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CF4117"/>
    <w:multiLevelType w:val="hybridMultilevel"/>
    <w:tmpl w:val="A24244DA"/>
    <w:lvl w:ilvl="0" w:tplc="EECA7A58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3ED95A92"/>
    <w:multiLevelType w:val="hybridMultilevel"/>
    <w:tmpl w:val="0560A1D8"/>
    <w:lvl w:ilvl="0" w:tplc="794E234E">
      <w:start w:val="1"/>
      <w:numFmt w:val="lowerLetter"/>
      <w:lvlText w:val="%1."/>
      <w:lvlJc w:val="left"/>
      <w:pPr>
        <w:ind w:left="75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75" w:hanging="360"/>
      </w:pPr>
    </w:lvl>
    <w:lvl w:ilvl="2" w:tplc="0419001B" w:tentative="1">
      <w:start w:val="1"/>
      <w:numFmt w:val="lowerRoman"/>
      <w:lvlText w:val="%3."/>
      <w:lvlJc w:val="right"/>
      <w:pPr>
        <w:ind w:left="2195" w:hanging="180"/>
      </w:pPr>
    </w:lvl>
    <w:lvl w:ilvl="3" w:tplc="0419000F" w:tentative="1">
      <w:start w:val="1"/>
      <w:numFmt w:val="decimal"/>
      <w:lvlText w:val="%4."/>
      <w:lvlJc w:val="left"/>
      <w:pPr>
        <w:ind w:left="2915" w:hanging="360"/>
      </w:pPr>
    </w:lvl>
    <w:lvl w:ilvl="4" w:tplc="04190019" w:tentative="1">
      <w:start w:val="1"/>
      <w:numFmt w:val="lowerLetter"/>
      <w:lvlText w:val="%5."/>
      <w:lvlJc w:val="left"/>
      <w:pPr>
        <w:ind w:left="3635" w:hanging="360"/>
      </w:pPr>
    </w:lvl>
    <w:lvl w:ilvl="5" w:tplc="0419001B" w:tentative="1">
      <w:start w:val="1"/>
      <w:numFmt w:val="lowerRoman"/>
      <w:lvlText w:val="%6."/>
      <w:lvlJc w:val="right"/>
      <w:pPr>
        <w:ind w:left="4355" w:hanging="180"/>
      </w:pPr>
    </w:lvl>
    <w:lvl w:ilvl="6" w:tplc="0419000F" w:tentative="1">
      <w:start w:val="1"/>
      <w:numFmt w:val="decimal"/>
      <w:lvlText w:val="%7."/>
      <w:lvlJc w:val="left"/>
      <w:pPr>
        <w:ind w:left="5075" w:hanging="360"/>
      </w:pPr>
    </w:lvl>
    <w:lvl w:ilvl="7" w:tplc="04190019" w:tentative="1">
      <w:start w:val="1"/>
      <w:numFmt w:val="lowerLetter"/>
      <w:lvlText w:val="%8."/>
      <w:lvlJc w:val="left"/>
      <w:pPr>
        <w:ind w:left="5795" w:hanging="360"/>
      </w:pPr>
    </w:lvl>
    <w:lvl w:ilvl="8" w:tplc="0419001B" w:tentative="1">
      <w:start w:val="1"/>
      <w:numFmt w:val="lowerRoman"/>
      <w:lvlText w:val="%9."/>
      <w:lvlJc w:val="right"/>
      <w:pPr>
        <w:ind w:left="6515" w:hanging="180"/>
      </w:pPr>
    </w:lvl>
  </w:abstractNum>
  <w:abstractNum w:abstractNumId="27">
    <w:nsid w:val="40900B02"/>
    <w:multiLevelType w:val="hybridMultilevel"/>
    <w:tmpl w:val="92F43D4C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>
    <w:nsid w:val="40EB43E7"/>
    <w:multiLevelType w:val="hybridMultilevel"/>
    <w:tmpl w:val="72361DB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4323507A"/>
    <w:multiLevelType w:val="hybridMultilevel"/>
    <w:tmpl w:val="572EEBC6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30">
    <w:nsid w:val="44FB0C82"/>
    <w:multiLevelType w:val="hybridMultilevel"/>
    <w:tmpl w:val="44C80744"/>
    <w:lvl w:ilvl="0" w:tplc="C24C5F9C">
      <w:start w:val="1"/>
      <w:numFmt w:val="lowerLetter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1">
    <w:nsid w:val="45156E38"/>
    <w:multiLevelType w:val="hybridMultilevel"/>
    <w:tmpl w:val="5F52625E"/>
    <w:lvl w:ilvl="0" w:tplc="B48E5312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>
    <w:nsid w:val="463F25DD"/>
    <w:multiLevelType w:val="hybridMultilevel"/>
    <w:tmpl w:val="A548296C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9F8765D"/>
    <w:multiLevelType w:val="hybridMultilevel"/>
    <w:tmpl w:val="5526E6AE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4">
    <w:nsid w:val="4DFA3346"/>
    <w:multiLevelType w:val="hybridMultilevel"/>
    <w:tmpl w:val="688C5F34"/>
    <w:lvl w:ilvl="0" w:tplc="04190019">
      <w:start w:val="1"/>
      <w:numFmt w:val="lowerLetter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35">
    <w:nsid w:val="50521B36"/>
    <w:multiLevelType w:val="hybridMultilevel"/>
    <w:tmpl w:val="173229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2316D24"/>
    <w:multiLevelType w:val="hybridMultilevel"/>
    <w:tmpl w:val="73C856F8"/>
    <w:lvl w:ilvl="0" w:tplc="DB6A1500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>
    <w:nsid w:val="52EA12F0"/>
    <w:multiLevelType w:val="multilevel"/>
    <w:tmpl w:val="6CF09B1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38">
    <w:nsid w:val="58A620B5"/>
    <w:multiLevelType w:val="hybridMultilevel"/>
    <w:tmpl w:val="10FA903E"/>
    <w:lvl w:ilvl="0" w:tplc="04190019">
      <w:start w:val="1"/>
      <w:numFmt w:val="lowerLetter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5E9D7788"/>
    <w:multiLevelType w:val="hybridMultilevel"/>
    <w:tmpl w:val="45703E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>
    <w:nsid w:val="5F1A4419"/>
    <w:multiLevelType w:val="multilevel"/>
    <w:tmpl w:val="49387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5FBA258D"/>
    <w:multiLevelType w:val="hybridMultilevel"/>
    <w:tmpl w:val="8FBCBE98"/>
    <w:lvl w:ilvl="0" w:tplc="7D3E0FC6">
      <w:start w:val="1"/>
      <w:numFmt w:val="lowerLetter"/>
      <w:lvlText w:val="%1."/>
      <w:lvlJc w:val="left"/>
      <w:pPr>
        <w:ind w:left="1440" w:hanging="360"/>
      </w:pPr>
      <w:rPr>
        <w:b w:val="0"/>
      </w:rPr>
    </w:lvl>
    <w:lvl w:ilvl="1" w:tplc="6B449254">
      <w:start w:val="1"/>
      <w:numFmt w:val="decimal"/>
      <w:lvlText w:val="%2."/>
      <w:lvlJc w:val="left"/>
      <w:pPr>
        <w:ind w:left="216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2">
    <w:nsid w:val="6E917FA8"/>
    <w:multiLevelType w:val="hybridMultilevel"/>
    <w:tmpl w:val="4322EA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6FD10472"/>
    <w:multiLevelType w:val="hybridMultilevel"/>
    <w:tmpl w:val="5C64C8F0"/>
    <w:lvl w:ilvl="0" w:tplc="04190019">
      <w:start w:val="1"/>
      <w:numFmt w:val="lowerLetter"/>
      <w:lvlText w:val="%1."/>
      <w:lvlJc w:val="left"/>
      <w:pPr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44">
    <w:nsid w:val="71DA0A55"/>
    <w:multiLevelType w:val="hybridMultilevel"/>
    <w:tmpl w:val="45588DA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7404218F"/>
    <w:multiLevelType w:val="hybridMultilevel"/>
    <w:tmpl w:val="D43EC852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46">
    <w:nsid w:val="7B0D7047"/>
    <w:multiLevelType w:val="hybridMultilevel"/>
    <w:tmpl w:val="499C6D46"/>
    <w:lvl w:ilvl="0" w:tplc="04190017">
      <w:start w:val="1"/>
      <w:numFmt w:val="lowerLetter"/>
      <w:lvlText w:val="%1)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7">
    <w:nsid w:val="7BA6653D"/>
    <w:multiLevelType w:val="hybridMultilevel"/>
    <w:tmpl w:val="C2B4279C"/>
    <w:lvl w:ilvl="0" w:tplc="A7EC9FD8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>
    <w:nsid w:val="7E5D05D6"/>
    <w:multiLevelType w:val="hybridMultilevel"/>
    <w:tmpl w:val="090A0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12"/>
  </w:num>
  <w:num w:numId="3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3"/>
  </w:num>
  <w:num w:numId="6">
    <w:abstractNumId w:val="10"/>
  </w:num>
  <w:num w:numId="7">
    <w:abstractNumId w:val="45"/>
  </w:num>
  <w:num w:numId="8">
    <w:abstractNumId w:val="8"/>
  </w:num>
  <w:num w:numId="9">
    <w:abstractNumId w:val="37"/>
  </w:num>
  <w:num w:numId="10">
    <w:abstractNumId w:val="27"/>
  </w:num>
  <w:num w:numId="11">
    <w:abstractNumId w:val="5"/>
  </w:num>
  <w:num w:numId="12">
    <w:abstractNumId w:val="33"/>
  </w:num>
  <w:num w:numId="13">
    <w:abstractNumId w:val="34"/>
  </w:num>
  <w:num w:numId="14">
    <w:abstractNumId w:val="43"/>
  </w:num>
  <w:num w:numId="15">
    <w:abstractNumId w:val="11"/>
  </w:num>
  <w:num w:numId="16">
    <w:abstractNumId w:val="29"/>
  </w:num>
  <w:num w:numId="17">
    <w:abstractNumId w:val="30"/>
  </w:num>
  <w:num w:numId="18">
    <w:abstractNumId w:val="38"/>
  </w:num>
  <w:num w:numId="19">
    <w:abstractNumId w:val="47"/>
  </w:num>
  <w:num w:numId="20">
    <w:abstractNumId w:val="39"/>
  </w:num>
  <w:num w:numId="21">
    <w:abstractNumId w:val="3"/>
  </w:num>
  <w:num w:numId="22">
    <w:abstractNumId w:val="48"/>
  </w:num>
  <w:num w:numId="23">
    <w:abstractNumId w:val="0"/>
  </w:num>
  <w:num w:numId="24">
    <w:abstractNumId w:val="22"/>
  </w:num>
  <w:num w:numId="25">
    <w:abstractNumId w:val="35"/>
  </w:num>
  <w:num w:numId="26">
    <w:abstractNumId w:val="14"/>
  </w:num>
  <w:num w:numId="27">
    <w:abstractNumId w:val="42"/>
  </w:num>
  <w:num w:numId="28">
    <w:abstractNumId w:val="24"/>
  </w:num>
  <w:num w:numId="29">
    <w:abstractNumId w:val="4"/>
  </w:num>
  <w:num w:numId="30">
    <w:abstractNumId w:val="19"/>
  </w:num>
  <w:num w:numId="31">
    <w:abstractNumId w:val="9"/>
  </w:num>
  <w:num w:numId="32">
    <w:abstractNumId w:val="16"/>
  </w:num>
  <w:num w:numId="33">
    <w:abstractNumId w:val="13"/>
  </w:num>
  <w:num w:numId="34">
    <w:abstractNumId w:val="7"/>
  </w:num>
  <w:num w:numId="35">
    <w:abstractNumId w:val="17"/>
  </w:num>
  <w:num w:numId="36">
    <w:abstractNumId w:val="41"/>
  </w:num>
  <w:num w:numId="37">
    <w:abstractNumId w:val="25"/>
  </w:num>
  <w:num w:numId="38">
    <w:abstractNumId w:val="36"/>
  </w:num>
  <w:num w:numId="39">
    <w:abstractNumId w:val="40"/>
  </w:num>
  <w:num w:numId="40">
    <w:abstractNumId w:val="32"/>
  </w:num>
  <w:num w:numId="41">
    <w:abstractNumId w:val="26"/>
  </w:num>
  <w:num w:numId="42">
    <w:abstractNumId w:val="6"/>
  </w:num>
  <w:num w:numId="43">
    <w:abstractNumId w:val="1"/>
  </w:num>
  <w:num w:numId="44">
    <w:abstractNumId w:val="44"/>
  </w:num>
  <w:num w:numId="45">
    <w:abstractNumId w:val="28"/>
  </w:num>
  <w:num w:numId="46">
    <w:abstractNumId w:val="21"/>
  </w:num>
  <w:num w:numId="47">
    <w:abstractNumId w:val="46"/>
  </w:num>
  <w:num w:numId="48">
    <w:abstractNumId w:val="31"/>
  </w:num>
  <w:num w:numId="4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3181"/>
    <w:rsid w:val="00006C4F"/>
    <w:rsid w:val="00012E44"/>
    <w:rsid w:val="00013B1E"/>
    <w:rsid w:val="000218A5"/>
    <w:rsid w:val="0004616B"/>
    <w:rsid w:val="000518FF"/>
    <w:rsid w:val="0006129A"/>
    <w:rsid w:val="000A0FDB"/>
    <w:rsid w:val="000A50E4"/>
    <w:rsid w:val="000A5CD7"/>
    <w:rsid w:val="000D4FA4"/>
    <w:rsid w:val="000D59AE"/>
    <w:rsid w:val="000E298A"/>
    <w:rsid w:val="000F1A20"/>
    <w:rsid w:val="000F66EE"/>
    <w:rsid w:val="0011268D"/>
    <w:rsid w:val="00115BC5"/>
    <w:rsid w:val="00116D37"/>
    <w:rsid w:val="00120BFA"/>
    <w:rsid w:val="0012214D"/>
    <w:rsid w:val="00131378"/>
    <w:rsid w:val="0013653B"/>
    <w:rsid w:val="00151119"/>
    <w:rsid w:val="00153AE5"/>
    <w:rsid w:val="00172F0A"/>
    <w:rsid w:val="00177FBF"/>
    <w:rsid w:val="00180A7D"/>
    <w:rsid w:val="001A3BE0"/>
    <w:rsid w:val="001C6D6A"/>
    <w:rsid w:val="001C7538"/>
    <w:rsid w:val="001D656F"/>
    <w:rsid w:val="0022134E"/>
    <w:rsid w:val="00223428"/>
    <w:rsid w:val="0023236F"/>
    <w:rsid w:val="00234CB7"/>
    <w:rsid w:val="00240438"/>
    <w:rsid w:val="0024662B"/>
    <w:rsid w:val="00250301"/>
    <w:rsid w:val="00277932"/>
    <w:rsid w:val="0029370C"/>
    <w:rsid w:val="002A293A"/>
    <w:rsid w:val="002A4A8C"/>
    <w:rsid w:val="002B2DA4"/>
    <w:rsid w:val="002B4706"/>
    <w:rsid w:val="002D44D0"/>
    <w:rsid w:val="002E78A2"/>
    <w:rsid w:val="0030563F"/>
    <w:rsid w:val="003123E8"/>
    <w:rsid w:val="00322B39"/>
    <w:rsid w:val="0032450D"/>
    <w:rsid w:val="00331B78"/>
    <w:rsid w:val="00335FA9"/>
    <w:rsid w:val="00342656"/>
    <w:rsid w:val="00353540"/>
    <w:rsid w:val="00363E8D"/>
    <w:rsid w:val="0037052B"/>
    <w:rsid w:val="0037579F"/>
    <w:rsid w:val="003861B5"/>
    <w:rsid w:val="00387AFA"/>
    <w:rsid w:val="003920D0"/>
    <w:rsid w:val="003971A8"/>
    <w:rsid w:val="00397546"/>
    <w:rsid w:val="003A0A3F"/>
    <w:rsid w:val="003A113C"/>
    <w:rsid w:val="003B66C4"/>
    <w:rsid w:val="003C1ED6"/>
    <w:rsid w:val="003C6408"/>
    <w:rsid w:val="00410DE9"/>
    <w:rsid w:val="004114A6"/>
    <w:rsid w:val="00411C87"/>
    <w:rsid w:val="004219D1"/>
    <w:rsid w:val="004262F6"/>
    <w:rsid w:val="00426462"/>
    <w:rsid w:val="00433033"/>
    <w:rsid w:val="00434E6F"/>
    <w:rsid w:val="00450A0B"/>
    <w:rsid w:val="00461366"/>
    <w:rsid w:val="00471638"/>
    <w:rsid w:val="0048007E"/>
    <w:rsid w:val="00484905"/>
    <w:rsid w:val="004875D3"/>
    <w:rsid w:val="0049551B"/>
    <w:rsid w:val="0049634E"/>
    <w:rsid w:val="004A076B"/>
    <w:rsid w:val="004A1560"/>
    <w:rsid w:val="004B4F76"/>
    <w:rsid w:val="004B62BA"/>
    <w:rsid w:val="004B7B02"/>
    <w:rsid w:val="004D6CC4"/>
    <w:rsid w:val="00506868"/>
    <w:rsid w:val="00512B95"/>
    <w:rsid w:val="00534B59"/>
    <w:rsid w:val="005353EB"/>
    <w:rsid w:val="00535DDC"/>
    <w:rsid w:val="0054533E"/>
    <w:rsid w:val="00546B5D"/>
    <w:rsid w:val="00552EEE"/>
    <w:rsid w:val="0055795F"/>
    <w:rsid w:val="00560CCE"/>
    <w:rsid w:val="005641BE"/>
    <w:rsid w:val="00566367"/>
    <w:rsid w:val="005704A0"/>
    <w:rsid w:val="005A1C7D"/>
    <w:rsid w:val="005A7D0F"/>
    <w:rsid w:val="005C175F"/>
    <w:rsid w:val="005D5F8A"/>
    <w:rsid w:val="005D7CB9"/>
    <w:rsid w:val="005F142C"/>
    <w:rsid w:val="005F317E"/>
    <w:rsid w:val="005F7050"/>
    <w:rsid w:val="00607206"/>
    <w:rsid w:val="00613905"/>
    <w:rsid w:val="00670C0D"/>
    <w:rsid w:val="006772CB"/>
    <w:rsid w:val="006859EF"/>
    <w:rsid w:val="00694174"/>
    <w:rsid w:val="006A7170"/>
    <w:rsid w:val="006B190A"/>
    <w:rsid w:val="006B2628"/>
    <w:rsid w:val="006B5CEC"/>
    <w:rsid w:val="006B72F2"/>
    <w:rsid w:val="006D261D"/>
    <w:rsid w:val="006E3307"/>
    <w:rsid w:val="006E46C0"/>
    <w:rsid w:val="00700293"/>
    <w:rsid w:val="00724403"/>
    <w:rsid w:val="00752B49"/>
    <w:rsid w:val="0075377F"/>
    <w:rsid w:val="00757DEE"/>
    <w:rsid w:val="007929B3"/>
    <w:rsid w:val="007A62EC"/>
    <w:rsid w:val="007B1DAE"/>
    <w:rsid w:val="007B2621"/>
    <w:rsid w:val="007B3A06"/>
    <w:rsid w:val="007B6C1D"/>
    <w:rsid w:val="007C0AC8"/>
    <w:rsid w:val="007C4F4C"/>
    <w:rsid w:val="007D389E"/>
    <w:rsid w:val="007E53B6"/>
    <w:rsid w:val="008014C1"/>
    <w:rsid w:val="0080404F"/>
    <w:rsid w:val="008065F9"/>
    <w:rsid w:val="0082701D"/>
    <w:rsid w:val="00843637"/>
    <w:rsid w:val="00843AC8"/>
    <w:rsid w:val="00851A2A"/>
    <w:rsid w:val="008571B3"/>
    <w:rsid w:val="0087663C"/>
    <w:rsid w:val="008805F6"/>
    <w:rsid w:val="008A7288"/>
    <w:rsid w:val="008B5834"/>
    <w:rsid w:val="008B5CF6"/>
    <w:rsid w:val="008F0AB3"/>
    <w:rsid w:val="008F655B"/>
    <w:rsid w:val="008F6AFF"/>
    <w:rsid w:val="009055C8"/>
    <w:rsid w:val="00916C43"/>
    <w:rsid w:val="00936435"/>
    <w:rsid w:val="00943D32"/>
    <w:rsid w:val="009451FC"/>
    <w:rsid w:val="00954778"/>
    <w:rsid w:val="00960228"/>
    <w:rsid w:val="00962FB2"/>
    <w:rsid w:val="00980CD7"/>
    <w:rsid w:val="00982975"/>
    <w:rsid w:val="009928E6"/>
    <w:rsid w:val="00993A17"/>
    <w:rsid w:val="009B3076"/>
    <w:rsid w:val="009C7BA3"/>
    <w:rsid w:val="009C7D6C"/>
    <w:rsid w:val="009E1A35"/>
    <w:rsid w:val="00A2276F"/>
    <w:rsid w:val="00A32F72"/>
    <w:rsid w:val="00A34EA0"/>
    <w:rsid w:val="00A3512D"/>
    <w:rsid w:val="00A4594C"/>
    <w:rsid w:val="00A5074C"/>
    <w:rsid w:val="00A53202"/>
    <w:rsid w:val="00A62F17"/>
    <w:rsid w:val="00A8170A"/>
    <w:rsid w:val="00A81C26"/>
    <w:rsid w:val="00A86799"/>
    <w:rsid w:val="00A9242F"/>
    <w:rsid w:val="00AA6345"/>
    <w:rsid w:val="00AC541E"/>
    <w:rsid w:val="00AF6ED6"/>
    <w:rsid w:val="00B010EA"/>
    <w:rsid w:val="00B34B46"/>
    <w:rsid w:val="00B35076"/>
    <w:rsid w:val="00B44905"/>
    <w:rsid w:val="00B46B73"/>
    <w:rsid w:val="00B56BFF"/>
    <w:rsid w:val="00B601EB"/>
    <w:rsid w:val="00B72948"/>
    <w:rsid w:val="00B82E3D"/>
    <w:rsid w:val="00BA60EB"/>
    <w:rsid w:val="00BB0686"/>
    <w:rsid w:val="00BB18E3"/>
    <w:rsid w:val="00BB6AB3"/>
    <w:rsid w:val="00BC2AFE"/>
    <w:rsid w:val="00BF0EA8"/>
    <w:rsid w:val="00BF1520"/>
    <w:rsid w:val="00C1796F"/>
    <w:rsid w:val="00C2017E"/>
    <w:rsid w:val="00C22D06"/>
    <w:rsid w:val="00C274D0"/>
    <w:rsid w:val="00C35C6F"/>
    <w:rsid w:val="00C46663"/>
    <w:rsid w:val="00C5530F"/>
    <w:rsid w:val="00C72066"/>
    <w:rsid w:val="00C861D3"/>
    <w:rsid w:val="00C90EA7"/>
    <w:rsid w:val="00C9460C"/>
    <w:rsid w:val="00CA1788"/>
    <w:rsid w:val="00CA5E34"/>
    <w:rsid w:val="00CB3A19"/>
    <w:rsid w:val="00CC1C79"/>
    <w:rsid w:val="00CC2B87"/>
    <w:rsid w:val="00CE68C4"/>
    <w:rsid w:val="00CE7EB5"/>
    <w:rsid w:val="00CF0E42"/>
    <w:rsid w:val="00CF7E6C"/>
    <w:rsid w:val="00D01CEA"/>
    <w:rsid w:val="00D03364"/>
    <w:rsid w:val="00D071EA"/>
    <w:rsid w:val="00D07E99"/>
    <w:rsid w:val="00D13222"/>
    <w:rsid w:val="00D14121"/>
    <w:rsid w:val="00D50BEE"/>
    <w:rsid w:val="00D6047E"/>
    <w:rsid w:val="00D73161"/>
    <w:rsid w:val="00D91725"/>
    <w:rsid w:val="00DA0ADC"/>
    <w:rsid w:val="00DC7C24"/>
    <w:rsid w:val="00DD3D0C"/>
    <w:rsid w:val="00DD6585"/>
    <w:rsid w:val="00DD7D4C"/>
    <w:rsid w:val="00DE281A"/>
    <w:rsid w:val="00DE517D"/>
    <w:rsid w:val="00E05AD4"/>
    <w:rsid w:val="00E17D3A"/>
    <w:rsid w:val="00E34371"/>
    <w:rsid w:val="00E3457B"/>
    <w:rsid w:val="00E4533C"/>
    <w:rsid w:val="00E53181"/>
    <w:rsid w:val="00E54586"/>
    <w:rsid w:val="00E66BC6"/>
    <w:rsid w:val="00E729A9"/>
    <w:rsid w:val="00E848BE"/>
    <w:rsid w:val="00E86B11"/>
    <w:rsid w:val="00EB1B27"/>
    <w:rsid w:val="00EC473E"/>
    <w:rsid w:val="00ED370A"/>
    <w:rsid w:val="00EE2D83"/>
    <w:rsid w:val="00EE47EA"/>
    <w:rsid w:val="00EF594B"/>
    <w:rsid w:val="00F04A78"/>
    <w:rsid w:val="00F050FA"/>
    <w:rsid w:val="00F17067"/>
    <w:rsid w:val="00F2030B"/>
    <w:rsid w:val="00F20A27"/>
    <w:rsid w:val="00F27FFB"/>
    <w:rsid w:val="00F30252"/>
    <w:rsid w:val="00F33D02"/>
    <w:rsid w:val="00F3431A"/>
    <w:rsid w:val="00F3640C"/>
    <w:rsid w:val="00F447ED"/>
    <w:rsid w:val="00F47A90"/>
    <w:rsid w:val="00F52D09"/>
    <w:rsid w:val="00F5304F"/>
    <w:rsid w:val="00F57288"/>
    <w:rsid w:val="00F66039"/>
    <w:rsid w:val="00F91F52"/>
    <w:rsid w:val="00FA2429"/>
    <w:rsid w:val="00FB2A1A"/>
    <w:rsid w:val="00FE1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">
    <w:name w:val="Основной текст (2)"/>
    <w:rsid w:val="00013B1E"/>
  </w:style>
  <w:style w:type="character" w:customStyle="1" w:styleId="20">
    <w:name w:val="Основной текст (2)_"/>
    <w:link w:val="21"/>
    <w:rsid w:val="00013B1E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13B1E"/>
    <w:pPr>
      <w:widowControl w:val="0"/>
      <w:shd w:val="clear" w:color="auto" w:fill="FFFFFF"/>
      <w:spacing w:before="600" w:line="485" w:lineRule="exact"/>
      <w:ind w:hanging="960"/>
      <w:jc w:val="both"/>
    </w:pPr>
    <w:rPr>
      <w:sz w:val="26"/>
      <w:szCs w:val="26"/>
    </w:rPr>
  </w:style>
  <w:style w:type="paragraph" w:customStyle="1" w:styleId="TableParagraph">
    <w:name w:val="Table Paragraph"/>
    <w:basedOn w:val="a"/>
    <w:uiPriority w:val="99"/>
    <w:rsid w:val="00363E8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0">
    <w:name w:val="Normal (Web)"/>
    <w:basedOn w:val="a"/>
    <w:uiPriority w:val="99"/>
    <w:semiHidden/>
    <w:unhideWhenUsed/>
    <w:rsid w:val="001A3BE0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locked/>
    <w:rsid w:val="001A3BE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22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507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843637"/>
    <w:rPr>
      <w:rFonts w:cs="Times New Roman"/>
      <w:sz w:val="24"/>
      <w:szCs w:val="24"/>
    </w:rPr>
  </w:style>
  <w:style w:type="paragraph" w:styleId="a5">
    <w:name w:val="footer"/>
    <w:basedOn w:val="a"/>
    <w:link w:val="a6"/>
    <w:uiPriority w:val="99"/>
    <w:rsid w:val="0084363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locked/>
    <w:rsid w:val="00843637"/>
    <w:rPr>
      <w:rFonts w:cs="Times New Roman"/>
      <w:sz w:val="24"/>
      <w:szCs w:val="24"/>
    </w:rPr>
  </w:style>
  <w:style w:type="paragraph" w:styleId="a7">
    <w:name w:val="No Spacing"/>
    <w:uiPriority w:val="99"/>
    <w:qFormat/>
    <w:rsid w:val="00843637"/>
    <w:rPr>
      <w:sz w:val="24"/>
      <w:szCs w:val="24"/>
    </w:rPr>
  </w:style>
  <w:style w:type="paragraph" w:styleId="a8">
    <w:name w:val="footnote text"/>
    <w:basedOn w:val="a"/>
    <w:link w:val="a9"/>
    <w:uiPriority w:val="99"/>
    <w:semiHidden/>
    <w:rsid w:val="00E05AD4"/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locked/>
    <w:rsid w:val="00E05AD4"/>
    <w:rPr>
      <w:rFonts w:cs="Times New Roman"/>
    </w:rPr>
  </w:style>
  <w:style w:type="character" w:styleId="aa">
    <w:name w:val="footnote reference"/>
    <w:basedOn w:val="a0"/>
    <w:uiPriority w:val="99"/>
    <w:semiHidden/>
    <w:rsid w:val="00E05AD4"/>
    <w:rPr>
      <w:rFonts w:cs="Times New Roman"/>
      <w:vertAlign w:val="superscript"/>
    </w:rPr>
  </w:style>
  <w:style w:type="character" w:styleId="ab">
    <w:name w:val="Hyperlink"/>
    <w:basedOn w:val="a0"/>
    <w:uiPriority w:val="99"/>
    <w:rsid w:val="006D261D"/>
    <w:rPr>
      <w:rFonts w:cs="Times New Roman"/>
      <w:color w:val="0563C1"/>
      <w:u w:val="single"/>
    </w:rPr>
  </w:style>
  <w:style w:type="paragraph" w:styleId="ac">
    <w:name w:val="List Paragraph"/>
    <w:basedOn w:val="a"/>
    <w:uiPriority w:val="34"/>
    <w:qFormat/>
    <w:rsid w:val="006D261D"/>
    <w:pPr>
      <w:ind w:left="720"/>
      <w:contextualSpacing/>
    </w:pPr>
  </w:style>
  <w:style w:type="paragraph" w:styleId="ad">
    <w:name w:val="Balloon Text"/>
    <w:basedOn w:val="a"/>
    <w:link w:val="ae"/>
    <w:uiPriority w:val="99"/>
    <w:semiHidden/>
    <w:rsid w:val="00552EEE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locked/>
    <w:rsid w:val="00552EEE"/>
    <w:rPr>
      <w:rFonts w:ascii="Tahoma" w:hAnsi="Tahoma" w:cs="Tahoma"/>
      <w:sz w:val="16"/>
      <w:szCs w:val="16"/>
    </w:rPr>
  </w:style>
  <w:style w:type="table" w:styleId="af">
    <w:name w:val="Table Grid"/>
    <w:basedOn w:val="a1"/>
    <w:uiPriority w:val="99"/>
    <w:rsid w:val="00322B39"/>
    <w:rPr>
      <w:rFonts w:ascii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0A0FD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2">
    <w:name w:val="Основной текст (2)"/>
    <w:rsid w:val="00013B1E"/>
  </w:style>
  <w:style w:type="character" w:customStyle="1" w:styleId="20">
    <w:name w:val="Основной текст (2)_"/>
    <w:link w:val="21"/>
    <w:rsid w:val="00013B1E"/>
    <w:rPr>
      <w:sz w:val="26"/>
      <w:szCs w:val="26"/>
      <w:shd w:val="clear" w:color="auto" w:fill="FFFFFF"/>
    </w:rPr>
  </w:style>
  <w:style w:type="paragraph" w:customStyle="1" w:styleId="21">
    <w:name w:val="Основной текст (2)1"/>
    <w:basedOn w:val="a"/>
    <w:link w:val="20"/>
    <w:rsid w:val="00013B1E"/>
    <w:pPr>
      <w:widowControl w:val="0"/>
      <w:shd w:val="clear" w:color="auto" w:fill="FFFFFF"/>
      <w:spacing w:before="600" w:line="485" w:lineRule="exact"/>
      <w:ind w:hanging="960"/>
      <w:jc w:val="both"/>
    </w:pPr>
    <w:rPr>
      <w:sz w:val="26"/>
      <w:szCs w:val="26"/>
    </w:rPr>
  </w:style>
  <w:style w:type="paragraph" w:customStyle="1" w:styleId="TableParagraph">
    <w:name w:val="Table Paragraph"/>
    <w:basedOn w:val="a"/>
    <w:uiPriority w:val="99"/>
    <w:rsid w:val="00363E8D"/>
    <w:pPr>
      <w:widowControl w:val="0"/>
      <w:autoSpaceDE w:val="0"/>
      <w:autoSpaceDN w:val="0"/>
    </w:pPr>
    <w:rPr>
      <w:sz w:val="22"/>
      <w:szCs w:val="22"/>
      <w:lang w:eastAsia="en-US"/>
    </w:rPr>
  </w:style>
  <w:style w:type="paragraph" w:styleId="af0">
    <w:name w:val="Normal (Web)"/>
    <w:basedOn w:val="a"/>
    <w:uiPriority w:val="99"/>
    <w:semiHidden/>
    <w:unhideWhenUsed/>
    <w:rsid w:val="001A3BE0"/>
    <w:pPr>
      <w:spacing w:before="100" w:beforeAutospacing="1" w:after="100" w:afterAutospacing="1"/>
    </w:pPr>
  </w:style>
  <w:style w:type="character" w:styleId="af1">
    <w:name w:val="Strong"/>
    <w:basedOn w:val="a0"/>
    <w:uiPriority w:val="22"/>
    <w:qFormat/>
    <w:locked/>
    <w:rsid w:val="001A3BE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93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D%D0%BA%D0%B7%D0%B8%D1%81%D1%82%D0%B5%D0%BD%D1%86%D0%B8%D0%B0%D0%BB%D1%8C%D0%BD%D0%B0%D1%8F_%D1%82%D1%80%D0%B5%D0%B2%D0%BE%D0%B3%D0%B0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3010</Words>
  <Characters>22074</Characters>
  <Application>Microsoft Office Word</Application>
  <DocSecurity>0</DocSecurity>
  <Lines>183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Зяблицев Евгений Викторович</dc:creator>
  <cp:lastModifiedBy>Эштыков Степан Сергеевич</cp:lastModifiedBy>
  <cp:revision>2</cp:revision>
  <cp:lastPrinted>2023-09-14T10:14:00Z</cp:lastPrinted>
  <dcterms:created xsi:type="dcterms:W3CDTF">2024-06-06T08:22:00Z</dcterms:created>
  <dcterms:modified xsi:type="dcterms:W3CDTF">2024-06-06T08:22:00Z</dcterms:modified>
</cp:coreProperties>
</file>